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93D3" w14:textId="77777777" w:rsidR="006E0AC0" w:rsidRPr="008D4D27" w:rsidRDefault="006E0AC0" w:rsidP="00870C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2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14:paraId="101EC306" w14:textId="0F8633F3" w:rsidR="006E0AC0" w:rsidRPr="008D4D27" w:rsidRDefault="00A67593" w:rsidP="006E0A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</w:t>
      </w:r>
      <w:r w:rsidR="006E4AC3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6E4AC3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C0" w:rsidRPr="008D4D27">
        <w:rPr>
          <w:rFonts w:ascii="Times New Roman" w:hAnsi="Times New Roman" w:cs="Times New Roman"/>
          <w:b/>
          <w:sz w:val="24"/>
          <w:szCs w:val="24"/>
        </w:rPr>
        <w:t>«</w:t>
      </w:r>
      <w:r w:rsidR="009476F7">
        <w:rPr>
          <w:rFonts w:ascii="Times New Roman" w:hAnsi="Times New Roman" w:cs="Times New Roman"/>
          <w:b/>
          <w:sz w:val="24"/>
          <w:szCs w:val="24"/>
        </w:rPr>
        <w:t>МХК</w:t>
      </w:r>
      <w:r w:rsidR="006E0AC0" w:rsidRPr="008D4D27">
        <w:rPr>
          <w:rFonts w:ascii="Times New Roman" w:hAnsi="Times New Roman" w:cs="Times New Roman"/>
          <w:b/>
          <w:sz w:val="24"/>
          <w:szCs w:val="24"/>
        </w:rPr>
        <w:t>»</w:t>
      </w:r>
    </w:p>
    <w:p w14:paraId="072C6798" w14:textId="77777777" w:rsidR="006E0AC0" w:rsidRPr="008D4D27" w:rsidRDefault="008D4D27" w:rsidP="006E0A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27">
        <w:rPr>
          <w:rFonts w:ascii="Times New Roman" w:hAnsi="Times New Roman" w:cs="Times New Roman"/>
          <w:b/>
          <w:sz w:val="24"/>
          <w:szCs w:val="24"/>
        </w:rPr>
        <w:t>10 класс</w:t>
      </w:r>
      <w:r w:rsidR="006E0AC0" w:rsidRPr="008D4D27">
        <w:rPr>
          <w:rFonts w:ascii="Times New Roman" w:hAnsi="Times New Roman" w:cs="Times New Roman"/>
          <w:b/>
          <w:sz w:val="24"/>
          <w:szCs w:val="24"/>
        </w:rPr>
        <w:t>.</w:t>
      </w:r>
    </w:p>
    <w:p w14:paraId="4D8EDE5A" w14:textId="77777777" w:rsidR="008D4D27" w:rsidRPr="008D4D27" w:rsidRDefault="008D4D27" w:rsidP="008D4D27">
      <w:pPr>
        <w:pStyle w:val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4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Нормативно-правовые основания разработки рабочей программы</w:t>
      </w:r>
    </w:p>
    <w:p w14:paraId="7CF4FC02" w14:textId="77777777" w:rsidR="008D4D27" w:rsidRPr="008D4D27" w:rsidRDefault="008D4D27" w:rsidP="008D4D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27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="00820C5F">
        <w:rPr>
          <w:rFonts w:ascii="Times New Roman" w:hAnsi="Times New Roman" w:cs="Times New Roman"/>
          <w:color w:val="000000"/>
          <w:sz w:val="24"/>
          <w:szCs w:val="24"/>
        </w:rPr>
        <w:t xml:space="preserve"> МХК </w:t>
      </w:r>
      <w:r w:rsidRPr="008D4D27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общего образования (утв. </w:t>
      </w:r>
      <w:hyperlink w:anchor="sub_0" w:history="1">
        <w:r w:rsidRPr="008D4D27">
          <w:rPr>
            <w:rStyle w:val="a3"/>
            <w:rFonts w:ascii="Times New Roman" w:hAnsi="Times New Roman"/>
            <w:b w:val="0"/>
            <w:bCs/>
            <w:color w:val="000000"/>
            <w:sz w:val="24"/>
            <w:szCs w:val="24"/>
          </w:rPr>
          <w:t>приказом</w:t>
        </w:r>
      </w:hyperlink>
      <w:r w:rsidRPr="008D4D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4D27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РФ от 17 мая 2012 г. N 413). На </w:t>
      </w:r>
      <w:r w:rsidRPr="008D4D27">
        <w:rPr>
          <w:rFonts w:ascii="Times New Roman" w:eastAsia="Calibri" w:hAnsi="Times New Roman" w:cs="Times New Roman"/>
          <w:sz w:val="24"/>
          <w:szCs w:val="24"/>
        </w:rPr>
        <w:t>основе федерального компонента Государственного стандарта основного общего образования, утверждённого приказом МО РФ № 1089 от 05.03.2004 года. С учетом  примерной программы среднего общего образования по мировой художественной культуре. С учётом авторской программы под руководством Г.И. Даниловой «Мировая</w:t>
      </w:r>
      <w:r w:rsidRPr="008D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D27">
        <w:rPr>
          <w:rFonts w:ascii="Times New Roman" w:eastAsia="Calibri" w:hAnsi="Times New Roman" w:cs="Times New Roman"/>
          <w:sz w:val="24"/>
          <w:szCs w:val="24"/>
        </w:rPr>
        <w:t xml:space="preserve">художественная культура» Базовый уровень. 10-11 класс, под ред. Г.И.Даниловой – М.: Дрофа 2007г. </w:t>
      </w:r>
      <w:r w:rsidRPr="008D4D27">
        <w:rPr>
          <w:rFonts w:ascii="Times New Roman" w:hAnsi="Times New Roman" w:cs="Times New Roman"/>
          <w:sz w:val="24"/>
          <w:szCs w:val="24"/>
        </w:rPr>
        <w:t>Программа допущена Министерством образования Российской Федерации. Учебный план ОУ на 2019-2024год от 30.08.19.</w:t>
      </w:r>
      <w:r w:rsidRPr="008D4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Основная образовательная программа среднего общего образования МАОУ "Школа №1" КГО</w:t>
      </w:r>
      <w:r w:rsidRPr="008D4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4D27">
        <w:rPr>
          <w:rFonts w:ascii="Times New Roman" w:eastAsia="Calibri" w:hAnsi="Times New Roman" w:cs="Times New Roman"/>
          <w:sz w:val="24"/>
          <w:szCs w:val="24"/>
          <w:lang w:eastAsia="en-US"/>
        </w:rPr>
        <w:t>Годовой календарный учебный график МАОУ "Школа №1" КГО.</w:t>
      </w:r>
    </w:p>
    <w:p w14:paraId="5D74C658" w14:textId="77777777" w:rsidR="008D4D27" w:rsidRPr="008D4D27" w:rsidRDefault="008D4D27" w:rsidP="008D4D2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курса </w:t>
      </w:r>
      <w:r w:rsidRPr="008D4D27">
        <w:rPr>
          <w:rFonts w:ascii="Times New Roman" w:hAnsi="Times New Roman" w:cs="Times New Roman"/>
          <w:b/>
          <w:sz w:val="24"/>
          <w:szCs w:val="24"/>
        </w:rPr>
        <w:t>в учебном плане:</w:t>
      </w:r>
      <w:r w:rsidRPr="008D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D27">
        <w:rPr>
          <w:rFonts w:ascii="Times New Roman" w:hAnsi="Times New Roman" w:cs="Times New Roman"/>
          <w:sz w:val="24"/>
          <w:szCs w:val="24"/>
        </w:rPr>
        <w:t>Предмет «МХК» изучается  в 10 классе по одному часу в неделю. Общий объём учебного времени составляет33 часа в соответствии с базисным учебным планом.</w:t>
      </w:r>
      <w:r w:rsidRPr="008D4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EA1447" w14:textId="77777777" w:rsidR="00820C5F" w:rsidRDefault="00820C5F" w:rsidP="00820C5F">
      <w:pPr>
        <w:spacing w:after="0" w:line="240" w:lineRule="auto"/>
        <w:rPr>
          <w:rFonts w:ascii="Times New Roman" w:hAnsi="Times New Roman" w:cs="Times New Roman"/>
          <w:b/>
        </w:rPr>
      </w:pPr>
    </w:p>
    <w:p w14:paraId="2618E0BB" w14:textId="77777777" w:rsidR="00820C5F" w:rsidRPr="00820C5F" w:rsidRDefault="00820C5F" w:rsidP="00820C5F">
      <w:pPr>
        <w:pStyle w:val="a4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0C5F">
        <w:rPr>
          <w:rFonts w:ascii="Times New Roman" w:hAnsi="Times New Roman" w:cs="Times New Roman"/>
          <w:b/>
          <w:sz w:val="24"/>
          <w:szCs w:val="24"/>
        </w:rPr>
        <w:t>Планируемые результаты курса МХК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20C5F">
        <w:rPr>
          <w:rFonts w:ascii="Times New Roman" w:hAnsi="Times New Roman" w:cs="Times New Roman"/>
          <w:b/>
          <w:sz w:val="24"/>
          <w:szCs w:val="24"/>
        </w:rPr>
        <w:tab/>
      </w:r>
    </w:p>
    <w:p w14:paraId="23721FDB" w14:textId="77777777" w:rsidR="00820C5F" w:rsidRPr="00820C5F" w:rsidRDefault="00820C5F" w:rsidP="00820C5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C3CD7B1" w14:textId="77777777" w:rsidR="00820C5F" w:rsidRPr="00820C5F" w:rsidRDefault="00820C5F" w:rsidP="00820C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5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20C5F">
        <w:rPr>
          <w:rFonts w:ascii="Times New Roman" w:hAnsi="Times New Roman" w:cs="Times New Roman"/>
          <w:b/>
          <w:sz w:val="24"/>
          <w:szCs w:val="24"/>
        </w:rPr>
        <w:tab/>
      </w:r>
    </w:p>
    <w:p w14:paraId="752B97E9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мировоззрения, целостного представления о мире и формах бытия искусства;</w:t>
      </w:r>
    </w:p>
    <w:p w14:paraId="246FB42A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умений и навыков познания и самопознания через искусство;</w:t>
      </w:r>
    </w:p>
    <w:p w14:paraId="6C5F8619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-накопление разнообразного и неповторимого опыта эстетического переживания;</w:t>
      </w:r>
    </w:p>
    <w:p w14:paraId="27A85AEE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творческого отношения к проблемам;</w:t>
      </w:r>
    </w:p>
    <w:p w14:paraId="00B51B08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образного восприятия и освоение способов художественного, творческого самовыражения личности;</w:t>
      </w:r>
    </w:p>
    <w:p w14:paraId="3EDAA8B8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-гармонизация интеллектуального и эмоционального развития личности;</w:t>
      </w:r>
    </w:p>
    <w:p w14:paraId="65877821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-подготовка к осознанному выбору индивидуальной образовательной или профессиональной траектории.</w:t>
      </w:r>
    </w:p>
    <w:p w14:paraId="191874C4" w14:textId="77777777" w:rsidR="00820C5F" w:rsidRPr="00820C5F" w:rsidRDefault="00820C5F" w:rsidP="00820C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5F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14:paraId="5A443075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ключевых компетенций в процессе диалога с искусством;</w:t>
      </w:r>
    </w:p>
    <w:p w14:paraId="0503ED9F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-определение целей и задач учебной деятельности;</w:t>
      </w:r>
    </w:p>
    <w:p w14:paraId="02BF9C92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-выбор средств реализации целей и задач и их применение на практике;</w:t>
      </w:r>
    </w:p>
    <w:p w14:paraId="0BE63C2C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исследовательских, коммуникативных и информационных умений;</w:t>
      </w:r>
    </w:p>
    <w:p w14:paraId="1A9F2121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-использование анализа, синтеза, сравнения, обобщения, систематизации;</w:t>
      </w:r>
    </w:p>
    <w:p w14:paraId="65C6C1D9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-применение методов познания через художественный образ;</w:t>
      </w:r>
    </w:p>
    <w:p w14:paraId="15078EBE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-выявление причинно-следственных связей;</w:t>
      </w:r>
    </w:p>
    <w:p w14:paraId="5DFBD634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критического мышления, способности аргументировать свою точку зрения;</w:t>
      </w:r>
    </w:p>
    <w:p w14:paraId="21557829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-самостоятельная оценка достигнутых результатов.</w:t>
      </w:r>
    </w:p>
    <w:p w14:paraId="66EF8C9E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-поиск аналогов в бытии и динамике развития искусства;</w:t>
      </w:r>
    </w:p>
    <w:p w14:paraId="0EF26D6E" w14:textId="77777777" w:rsidR="00820C5F" w:rsidRPr="00820C5F" w:rsidRDefault="00820C5F" w:rsidP="00820C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5F">
        <w:rPr>
          <w:rFonts w:ascii="Times New Roman" w:hAnsi="Times New Roman" w:cs="Times New Roman"/>
          <w:b/>
          <w:sz w:val="24"/>
          <w:szCs w:val="24"/>
        </w:rPr>
        <w:t>Предметные  результаты:</w:t>
      </w:r>
    </w:p>
    <w:p w14:paraId="055CDB3F" w14:textId="77777777" w:rsidR="00820C5F" w:rsidRPr="00820C5F" w:rsidRDefault="00820C5F" w:rsidP="00820C5F">
      <w:pPr>
        <w:pStyle w:val="a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0C5F">
        <w:rPr>
          <w:rFonts w:ascii="Times New Roman" w:hAnsi="Times New Roman" w:cs="Times New Roman"/>
          <w:sz w:val="24"/>
          <w:szCs w:val="24"/>
        </w:rPr>
        <w:t xml:space="preserve">- </w:t>
      </w:r>
      <w:r w:rsidRPr="00820C5F">
        <w:rPr>
          <w:rFonts w:ascii="Times New Roman" w:eastAsia="Calibri" w:hAnsi="Times New Roman" w:cs="Times New Roman"/>
          <w:sz w:val="24"/>
          <w:szCs w:val="24"/>
        </w:rPr>
        <w:t>наблюдение (восприятие) объектов и явлений искусства;</w:t>
      </w:r>
    </w:p>
    <w:p w14:paraId="5653C1E6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C5F">
        <w:rPr>
          <w:rFonts w:ascii="Times New Roman" w:eastAsia="Calibri" w:hAnsi="Times New Roman" w:cs="Times New Roman"/>
          <w:sz w:val="24"/>
          <w:szCs w:val="24"/>
        </w:rPr>
        <w:t>-восприятие смысла (концепции, специфики) художественного образа, произведения искусства;</w:t>
      </w:r>
    </w:p>
    <w:p w14:paraId="66426F5E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-осознание места и роли искусства в развитии мировой культуры, в жизни человека и общества;</w:t>
      </w:r>
    </w:p>
    <w:p w14:paraId="1DB748AF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14:paraId="1B6C2BC1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-усвоение особенностей языка разных видов искусства и художественных средств выразительности; понимание условности языка искусства;</w:t>
      </w:r>
    </w:p>
    <w:p w14:paraId="1FD75E36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-различение изученных видов и жанров искусств, определение зависимости художественной формы от цели творческого замысла;</w:t>
      </w:r>
    </w:p>
    <w:p w14:paraId="244601F4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14:paraId="2CC5BA4B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-осознание ценности и места отечественного искусства; проявление устойчивого интереса к художественным традициям своего народа;</w:t>
      </w:r>
    </w:p>
    <w:p w14:paraId="3888A21E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-уважение и осознание ценности культуры другого народа, освоение ее духовного потенциала;</w:t>
      </w:r>
    </w:p>
    <w:p w14:paraId="6CC02EB0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</w:t>
      </w:r>
    </w:p>
    <w:p w14:paraId="23CC1551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индивидуального художественного вкуса; расширение своего эстетического кругозора;</w:t>
      </w:r>
    </w:p>
    <w:p w14:paraId="675A962C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14:paraId="193FF658" w14:textId="77777777" w:rsidR="00820C5F" w:rsidRPr="00820C5F" w:rsidRDefault="00820C5F" w:rsidP="00820C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C5F">
        <w:rPr>
          <w:rFonts w:ascii="Times New Roman" w:eastAsia="Calibri" w:hAnsi="Times New Roman" w:cs="Times New Roman"/>
          <w:sz w:val="24"/>
          <w:szCs w:val="24"/>
          <w:lang w:eastAsia="ru-RU"/>
        </w:rPr>
        <w:t>-реализация своего творческого потенциала; использование различных художественных материалов и выразительных средств искусства в своем творчестве.</w:t>
      </w:r>
    </w:p>
    <w:p w14:paraId="45DA5813" w14:textId="77777777" w:rsidR="008D4D27" w:rsidRPr="00820C5F" w:rsidRDefault="00820C5F" w:rsidP="00820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0C5F">
        <w:rPr>
          <w:rFonts w:ascii="Times New Roman" w:hAnsi="Times New Roman" w:cs="Times New Roman"/>
          <w:sz w:val="24"/>
          <w:szCs w:val="24"/>
        </w:rPr>
        <w:tab/>
      </w:r>
    </w:p>
    <w:p w14:paraId="64719D07" w14:textId="77777777" w:rsidR="008D4D27" w:rsidRPr="00820C5F" w:rsidRDefault="008D4D27" w:rsidP="00820C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5F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14:paraId="75A2045C" w14:textId="77777777" w:rsidR="008D4D27" w:rsidRPr="00820C5F" w:rsidRDefault="008D4D27" w:rsidP="00820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38E300F" w14:textId="77777777" w:rsidR="008D4D27" w:rsidRPr="00820C5F" w:rsidRDefault="008D4D27" w:rsidP="00820C5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5F">
        <w:rPr>
          <w:rFonts w:ascii="Times New Roman" w:hAnsi="Times New Roman" w:cs="Times New Roman"/>
          <w:sz w:val="24"/>
          <w:szCs w:val="24"/>
        </w:rPr>
        <w:t>1.Программы для общеобразовательных школ, гимназий, лицеев. Мировая художественная культура. Данилова Г.И.  М.: Дрофа, 2007._192с.</w:t>
      </w:r>
      <w:r w:rsidRPr="0082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D6AC5A" w14:textId="77777777" w:rsidR="008D4D27" w:rsidRPr="00820C5F" w:rsidRDefault="008D4D27" w:rsidP="00820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Искусство. 10 класс. Базовый уровень: учебник/ Г.И. Данилова ФГОС, М.: Дрофа 2019г. </w:t>
      </w:r>
    </w:p>
    <w:p w14:paraId="269EF108" w14:textId="77777777" w:rsidR="008D4D27" w:rsidRPr="00820C5F" w:rsidRDefault="008D4D27" w:rsidP="00820C5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3.Искусство. 11 класс. Базовый уровень: учебник/ Г.И. Данилова ФГОС, М.: Дрофа 2019г.</w:t>
      </w:r>
    </w:p>
    <w:p w14:paraId="3A918ECE" w14:textId="77777777" w:rsidR="008D4D27" w:rsidRPr="00820C5F" w:rsidRDefault="008D4D27" w:rsidP="00820C5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4..Н.А.Леухина. Мировая художественная культура. Уроки учительского мастерства 10-11 класс. В соответствии с ФГОС. Волгоград. Учитель. 2014г </w:t>
      </w:r>
    </w:p>
    <w:p w14:paraId="7D2058F0" w14:textId="77777777" w:rsidR="008D4D27" w:rsidRPr="00820C5F" w:rsidRDefault="008D4D27" w:rsidP="00820C5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5.Наделяева О.Е. Мировая художественная культура. 10-11 классы: дополнительные материалы к урокам. Волгоград: Учитель, 2013г</w:t>
      </w:r>
    </w:p>
    <w:p w14:paraId="5D00E2CD" w14:textId="77777777" w:rsidR="008D4D27" w:rsidRPr="00820C5F" w:rsidRDefault="008D4D27" w:rsidP="00820C5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Энциклопедия мирового искусства. Мастера русской живописи.</w:t>
      </w:r>
    </w:p>
    <w:p w14:paraId="0609B6CE" w14:textId="77777777" w:rsidR="008D4D27" w:rsidRPr="00820C5F" w:rsidRDefault="008D4D27" w:rsidP="00820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7.Энциклопедия истории искусств. Москва 2007г</w:t>
      </w:r>
      <w:bookmarkStart w:id="1" w:name="224c3db6f8106789a2aac2d138b2ed08afa7ae67"/>
      <w:bookmarkStart w:id="2" w:name="1"/>
      <w:bookmarkEnd w:id="1"/>
      <w:bookmarkEnd w:id="2"/>
    </w:p>
    <w:p w14:paraId="3DB6B8A1" w14:textId="77777777" w:rsidR="008D4D27" w:rsidRPr="00820C5F" w:rsidRDefault="008D4D27" w:rsidP="00820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D5D062" w14:textId="77777777" w:rsidR="008D4D27" w:rsidRPr="00820C5F" w:rsidRDefault="008D4D27" w:rsidP="00820C5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C5F">
        <w:rPr>
          <w:rFonts w:ascii="Times New Roman" w:hAnsi="Times New Roman" w:cs="Times New Roman"/>
          <w:color w:val="000000"/>
          <w:sz w:val="24"/>
          <w:szCs w:val="24"/>
        </w:rPr>
        <w:t>MULTIMEDIA – поддержка предмета.</w:t>
      </w:r>
    </w:p>
    <w:p w14:paraId="16A7F58E" w14:textId="77777777" w:rsidR="008D4D27" w:rsidRPr="00820C5F" w:rsidRDefault="008D4D27" w:rsidP="00820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0C5F">
        <w:rPr>
          <w:rFonts w:ascii="Times New Roman" w:hAnsi="Times New Roman" w:cs="Times New Roman"/>
          <w:sz w:val="24"/>
          <w:szCs w:val="24"/>
        </w:rPr>
        <w:t xml:space="preserve">1.Единая коллекция – </w:t>
      </w:r>
      <w:hyperlink r:id="rId5" w:history="1">
        <w:r w:rsidRPr="00820C5F">
          <w:rPr>
            <w:rStyle w:val="a6"/>
            <w:rFonts w:ascii="Times New Roman" w:hAnsi="Times New Roman" w:cs="Times New Roman"/>
            <w:sz w:val="24"/>
            <w:szCs w:val="24"/>
          </w:rPr>
          <w:t>http://collection.cross-edu.ru/catalog/rubr/f544b3b7-f1f4-5b76-f453-552f31d9b164</w:t>
        </w:r>
      </w:hyperlink>
    </w:p>
    <w:p w14:paraId="4483F3AB" w14:textId="77777777" w:rsidR="008D4D27" w:rsidRPr="00820C5F" w:rsidRDefault="008D4D27" w:rsidP="00820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0C5F">
        <w:rPr>
          <w:rFonts w:ascii="Times New Roman" w:hAnsi="Times New Roman" w:cs="Times New Roman"/>
          <w:sz w:val="24"/>
          <w:szCs w:val="24"/>
        </w:rPr>
        <w:t xml:space="preserve">2.Российский общеобразовательный портал – </w:t>
      </w:r>
      <w:hyperlink r:id="rId6" w:history="1">
        <w:r w:rsidRPr="00820C5F">
          <w:rPr>
            <w:rStyle w:val="a6"/>
            <w:rFonts w:ascii="Times New Roman" w:hAnsi="Times New Roman" w:cs="Times New Roman"/>
            <w:sz w:val="24"/>
            <w:szCs w:val="24"/>
          </w:rPr>
          <w:t>http://music.edu.ru/</w:t>
        </w:r>
      </w:hyperlink>
    </w:p>
    <w:p w14:paraId="1527D1F9" w14:textId="77777777" w:rsidR="008D4D27" w:rsidRPr="00820C5F" w:rsidRDefault="008D4D27" w:rsidP="00820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0C5F">
        <w:rPr>
          <w:rFonts w:ascii="Times New Roman" w:hAnsi="Times New Roman" w:cs="Times New Roman"/>
          <w:sz w:val="24"/>
          <w:szCs w:val="24"/>
        </w:rPr>
        <w:t xml:space="preserve">3.Детские электронные книги и презентации – </w:t>
      </w:r>
      <w:hyperlink r:id="rId7" w:history="1">
        <w:r w:rsidRPr="00820C5F">
          <w:rPr>
            <w:rStyle w:val="a6"/>
            <w:rFonts w:ascii="Times New Roman" w:hAnsi="Times New Roman" w:cs="Times New Roman"/>
            <w:sz w:val="24"/>
            <w:szCs w:val="24"/>
          </w:rPr>
          <w:t>http://viki.rdf.ru/</w:t>
        </w:r>
      </w:hyperlink>
    </w:p>
    <w:p w14:paraId="33AEF1AF" w14:textId="77777777" w:rsidR="008D4D27" w:rsidRPr="00820C5F" w:rsidRDefault="008D4D27" w:rsidP="00820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0C5F">
        <w:rPr>
          <w:rFonts w:ascii="Times New Roman" w:hAnsi="Times New Roman" w:cs="Times New Roman"/>
          <w:sz w:val="24"/>
          <w:szCs w:val="24"/>
        </w:rPr>
        <w:t>4.Энциклопедия по искусству России. Музыка. Литература. Живопись.</w:t>
      </w:r>
    </w:p>
    <w:p w14:paraId="597A9134" w14:textId="77777777" w:rsidR="008D4D27" w:rsidRDefault="008D4D27" w:rsidP="00820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214E6F" w14:textId="77777777" w:rsidR="006924AD" w:rsidRPr="006924AD" w:rsidRDefault="006924AD" w:rsidP="00820C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4AD">
        <w:rPr>
          <w:rFonts w:ascii="Times New Roman" w:hAnsi="Times New Roman" w:cs="Times New Roman"/>
          <w:b/>
          <w:sz w:val="24"/>
          <w:szCs w:val="24"/>
        </w:rPr>
        <w:t>Срок реализации программы 1 год</w:t>
      </w:r>
    </w:p>
    <w:p w14:paraId="6ECACA4B" w14:textId="77777777" w:rsidR="008D4D27" w:rsidRPr="006924AD" w:rsidRDefault="008D4D27" w:rsidP="00820C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62E5F" w14:textId="77777777" w:rsidR="009476F7" w:rsidRPr="009476F7" w:rsidRDefault="009476F7" w:rsidP="009476F7">
      <w:pPr>
        <w:tabs>
          <w:tab w:val="left" w:pos="1200"/>
        </w:tabs>
        <w:spacing w:after="0" w:line="0" w:lineRule="atLeast"/>
        <w:ind w:left="1200"/>
        <w:jc w:val="center"/>
        <w:rPr>
          <w:rFonts w:ascii="Times New Roman" w:eastAsia="Times New Roman" w:hAnsi="Times New Roman"/>
          <w:b/>
          <w:sz w:val="24"/>
        </w:rPr>
      </w:pPr>
      <w:r w:rsidRPr="009476F7">
        <w:rPr>
          <w:rFonts w:ascii="Times New Roman" w:hAnsi="Times New Roman"/>
          <w:b/>
          <w:sz w:val="24"/>
        </w:rPr>
        <w:t>Формы аттестации обучающихся</w:t>
      </w:r>
    </w:p>
    <w:p w14:paraId="514DAC95" w14:textId="77777777" w:rsidR="009476F7" w:rsidRPr="009476F7" w:rsidRDefault="009476F7" w:rsidP="009476F7">
      <w:pPr>
        <w:spacing w:line="58" w:lineRule="exact"/>
        <w:rPr>
          <w:rFonts w:ascii="Times New Roman" w:hAnsi="Times New Roman"/>
        </w:rPr>
      </w:pPr>
    </w:p>
    <w:p w14:paraId="2BE2A134" w14:textId="77777777" w:rsidR="009476F7" w:rsidRPr="009476F7" w:rsidRDefault="009476F7" w:rsidP="009476F7">
      <w:pPr>
        <w:spacing w:line="268" w:lineRule="auto"/>
        <w:ind w:left="260" w:firstLine="706"/>
        <w:jc w:val="both"/>
        <w:rPr>
          <w:rFonts w:ascii="Times New Roman" w:hAnsi="Times New Roman"/>
          <w:sz w:val="24"/>
        </w:rPr>
      </w:pPr>
      <w:r w:rsidRPr="009476F7">
        <w:rPr>
          <w:rFonts w:ascii="Times New Roman" w:hAnsi="Times New Roman"/>
          <w:sz w:val="24"/>
        </w:rPr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(ч. 1 ст. 58 Закона от 29 декабря 2012 г. № 273 -</w:t>
      </w:r>
      <w:r w:rsidRPr="009476F7">
        <w:rPr>
          <w:rFonts w:ascii="Times New Roman" w:hAnsi="Times New Roman"/>
          <w:sz w:val="24"/>
        </w:rPr>
        <w:lastRenderedPageBreak/>
        <w:t>ФЗ). Периодичность, формы и порядок проведения промежуточной аттестации устанавливают в локальном нормативном акте образовательной организации (п. 10 ч. 3 ст. 28, ч. 2 ст. 30 Закона от 29 декабря 2012 г. № 273-ФЗ).</w:t>
      </w:r>
    </w:p>
    <w:p w14:paraId="304F0FE6" w14:textId="77777777" w:rsidR="009476F7" w:rsidRPr="009476F7" w:rsidRDefault="009476F7" w:rsidP="009476F7">
      <w:pPr>
        <w:spacing w:line="33" w:lineRule="exact"/>
        <w:rPr>
          <w:rFonts w:ascii="Times New Roman" w:hAnsi="Times New Roman"/>
          <w:sz w:val="24"/>
        </w:rPr>
      </w:pPr>
    </w:p>
    <w:p w14:paraId="6421B362" w14:textId="77777777" w:rsidR="009476F7" w:rsidRPr="009476F7" w:rsidRDefault="009476F7" w:rsidP="009476F7">
      <w:pPr>
        <w:spacing w:line="266" w:lineRule="auto"/>
        <w:ind w:left="260" w:firstLine="706"/>
        <w:jc w:val="both"/>
        <w:rPr>
          <w:rFonts w:ascii="Times New Roman" w:hAnsi="Times New Roman"/>
          <w:sz w:val="24"/>
        </w:rPr>
      </w:pPr>
      <w:r w:rsidRPr="009476F7">
        <w:rPr>
          <w:rFonts w:ascii="Times New Roman" w:hAnsi="Times New Roman"/>
          <w:sz w:val="24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 .</w:t>
      </w:r>
    </w:p>
    <w:p w14:paraId="7BEBA5B8" w14:textId="77777777" w:rsidR="009476F7" w:rsidRPr="009476F7" w:rsidRDefault="009476F7" w:rsidP="009476F7">
      <w:pPr>
        <w:spacing w:line="26" w:lineRule="exact"/>
        <w:rPr>
          <w:rFonts w:ascii="Times New Roman" w:hAnsi="Times New Roman"/>
          <w:sz w:val="24"/>
        </w:rPr>
      </w:pPr>
    </w:p>
    <w:p w14:paraId="1A416BFF" w14:textId="77777777" w:rsidR="009476F7" w:rsidRPr="009476F7" w:rsidRDefault="009476F7" w:rsidP="009476F7">
      <w:pPr>
        <w:spacing w:line="271" w:lineRule="auto"/>
        <w:ind w:left="260" w:right="20" w:firstLine="706"/>
        <w:jc w:val="both"/>
        <w:rPr>
          <w:rFonts w:ascii="Times New Roman" w:hAnsi="Times New Roman"/>
          <w:sz w:val="24"/>
        </w:rPr>
      </w:pPr>
      <w:r w:rsidRPr="009476F7">
        <w:rPr>
          <w:rFonts w:ascii="Times New Roman" w:hAnsi="Times New Roman"/>
          <w:sz w:val="24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14:paraId="5AD8DBB2" w14:textId="77777777" w:rsidR="009476F7" w:rsidRPr="009476F7" w:rsidRDefault="009476F7" w:rsidP="009476F7">
      <w:pPr>
        <w:spacing w:line="25" w:lineRule="exact"/>
        <w:rPr>
          <w:rFonts w:ascii="Times New Roman" w:hAnsi="Times New Roman"/>
          <w:sz w:val="24"/>
        </w:rPr>
      </w:pPr>
    </w:p>
    <w:p w14:paraId="4C710F22" w14:textId="77777777" w:rsidR="009476F7" w:rsidRPr="009476F7" w:rsidRDefault="009476F7" w:rsidP="009476F7">
      <w:pPr>
        <w:spacing w:line="266" w:lineRule="auto"/>
        <w:ind w:left="260" w:firstLine="706"/>
        <w:jc w:val="both"/>
        <w:rPr>
          <w:rFonts w:ascii="Times New Roman" w:hAnsi="Times New Roman"/>
          <w:sz w:val="24"/>
        </w:rPr>
      </w:pPr>
      <w:r w:rsidRPr="009476F7">
        <w:rPr>
          <w:rFonts w:ascii="Times New Roman" w:hAnsi="Times New Roman"/>
          <w:sz w:val="24"/>
        </w:rPr>
        <w:t>Промежуточная аттестация для всех обучающихся на уровне СОО является обязательной по всем предметам учебного плана и проводится по итогам учебного полугодия и учебного года.</w:t>
      </w:r>
    </w:p>
    <w:p w14:paraId="285E7288" w14:textId="77777777" w:rsidR="009476F7" w:rsidRPr="009476F7" w:rsidRDefault="009476F7" w:rsidP="009476F7">
      <w:pPr>
        <w:spacing w:line="26" w:lineRule="exact"/>
        <w:rPr>
          <w:rFonts w:ascii="Times New Roman" w:hAnsi="Times New Roman"/>
          <w:sz w:val="24"/>
        </w:rPr>
      </w:pPr>
    </w:p>
    <w:p w14:paraId="4A5C8374" w14:textId="5D8641A6" w:rsidR="009476F7" w:rsidRPr="009476F7" w:rsidRDefault="009476F7" w:rsidP="009476F7">
      <w:pPr>
        <w:spacing w:line="271" w:lineRule="auto"/>
        <w:ind w:left="260" w:firstLine="706"/>
        <w:jc w:val="both"/>
        <w:rPr>
          <w:rFonts w:ascii="Times New Roman" w:hAnsi="Times New Roman"/>
          <w:sz w:val="24"/>
        </w:rPr>
      </w:pPr>
      <w:r w:rsidRPr="009476F7">
        <w:rPr>
          <w:rFonts w:ascii="Times New Roman" w:hAnsi="Times New Roman"/>
          <w:sz w:val="24"/>
        </w:rPr>
        <w:t>Промежуточная аттестация проводится без прекращения образовательной деятельности, но не позднее, чем за 2 недели до конца семестра, года</w:t>
      </w:r>
    </w:p>
    <w:p w14:paraId="74BF9482" w14:textId="77777777" w:rsidR="006E0AC0" w:rsidRPr="009476F7" w:rsidRDefault="006E0AC0" w:rsidP="00820C5F">
      <w:pPr>
        <w:pStyle w:val="a4"/>
        <w:jc w:val="both"/>
        <w:rPr>
          <w:rFonts w:ascii="Times New Roman" w:hAnsi="Times New Roman" w:cs="Times New Roman"/>
          <w:b/>
        </w:rPr>
      </w:pPr>
    </w:p>
    <w:sectPr w:rsidR="006E0AC0" w:rsidRPr="009476F7" w:rsidSect="0050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" w15:restartNumberingAfterBreak="0">
    <w:nsid w:val="4A4C044B"/>
    <w:multiLevelType w:val="hybridMultilevel"/>
    <w:tmpl w:val="8E1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0329E"/>
    <w:multiLevelType w:val="hybridMultilevel"/>
    <w:tmpl w:val="455C3CE6"/>
    <w:lvl w:ilvl="0" w:tplc="000896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A756E"/>
    <w:multiLevelType w:val="hybridMultilevel"/>
    <w:tmpl w:val="97E235A8"/>
    <w:lvl w:ilvl="0" w:tplc="19F65D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E0AC0"/>
    <w:rsid w:val="000B0034"/>
    <w:rsid w:val="00247D9C"/>
    <w:rsid w:val="00507B8F"/>
    <w:rsid w:val="006924AD"/>
    <w:rsid w:val="006E0AC0"/>
    <w:rsid w:val="006E4AC3"/>
    <w:rsid w:val="00820C5F"/>
    <w:rsid w:val="00870C74"/>
    <w:rsid w:val="008D4D27"/>
    <w:rsid w:val="009476F7"/>
    <w:rsid w:val="00A6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2113"/>
  <w15:docId w15:val="{1EB1D15F-1C5B-4745-AA36-CB8EC34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C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4D2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6E0AC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D4D2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8D4D27"/>
    <w:rPr>
      <w:rFonts w:cs="Times New Roman"/>
      <w:b/>
      <w:color w:val="106BBE"/>
    </w:rPr>
  </w:style>
  <w:style w:type="paragraph" w:styleId="a4">
    <w:name w:val="No Spacing"/>
    <w:link w:val="a5"/>
    <w:uiPriority w:val="1"/>
    <w:qFormat/>
    <w:rsid w:val="008D4D2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D4D27"/>
  </w:style>
  <w:style w:type="character" w:styleId="a6">
    <w:name w:val="Hyperlink"/>
    <w:uiPriority w:val="99"/>
    <w:unhideWhenUsed/>
    <w:rsid w:val="008D4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</dc:creator>
  <cp:keywords/>
  <dc:description/>
  <cp:lastModifiedBy>Пользователь Windows</cp:lastModifiedBy>
  <cp:revision>8</cp:revision>
  <dcterms:created xsi:type="dcterms:W3CDTF">2018-01-11T09:51:00Z</dcterms:created>
  <dcterms:modified xsi:type="dcterms:W3CDTF">2021-03-22T04:12:00Z</dcterms:modified>
</cp:coreProperties>
</file>