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97B" w:rsidRPr="006A440A" w:rsidRDefault="0068597B" w:rsidP="0068597B">
      <w:pPr>
        <w:pStyle w:val="a3"/>
        <w:jc w:val="center"/>
        <w:rPr>
          <w:rFonts w:ascii="Times New Roman" w:hAnsi="Times New Roman"/>
          <w:b/>
        </w:rPr>
      </w:pPr>
      <w:r w:rsidRPr="006A440A">
        <w:rPr>
          <w:rFonts w:ascii="Times New Roman" w:hAnsi="Times New Roman"/>
          <w:b/>
        </w:rPr>
        <w:t xml:space="preserve">Аннотация к </w:t>
      </w:r>
      <w:r>
        <w:rPr>
          <w:rFonts w:ascii="Times New Roman" w:hAnsi="Times New Roman"/>
          <w:b/>
        </w:rPr>
        <w:t>рабочей</w:t>
      </w:r>
      <w:r w:rsidRPr="006A440A">
        <w:rPr>
          <w:rFonts w:ascii="Times New Roman" w:hAnsi="Times New Roman"/>
          <w:b/>
        </w:rPr>
        <w:t xml:space="preserve"> программе</w:t>
      </w:r>
    </w:p>
    <w:p w:rsidR="0068597B" w:rsidRPr="006A440A" w:rsidRDefault="0068597B" w:rsidP="0068597B">
      <w:pPr>
        <w:pStyle w:val="a3"/>
        <w:jc w:val="center"/>
        <w:rPr>
          <w:rFonts w:ascii="Times New Roman" w:hAnsi="Times New Roman"/>
          <w:b/>
        </w:rPr>
      </w:pPr>
      <w:r w:rsidRPr="006A440A">
        <w:rPr>
          <w:rFonts w:ascii="Times New Roman" w:hAnsi="Times New Roman"/>
          <w:b/>
        </w:rPr>
        <w:t>по учебному предмету «</w:t>
      </w:r>
      <w:r>
        <w:rPr>
          <w:rFonts w:ascii="Times New Roman" w:hAnsi="Times New Roman"/>
          <w:b/>
        </w:rPr>
        <w:t>История России. Всеобщая история</w:t>
      </w:r>
      <w:r w:rsidRPr="006A440A">
        <w:rPr>
          <w:rFonts w:ascii="Times New Roman" w:hAnsi="Times New Roman"/>
          <w:b/>
        </w:rPr>
        <w:t>»</w:t>
      </w:r>
    </w:p>
    <w:p w:rsidR="0068597B" w:rsidRPr="006A440A" w:rsidRDefault="0068597B" w:rsidP="0068597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5-9</w:t>
      </w:r>
      <w:r w:rsidRPr="006A440A">
        <w:rPr>
          <w:rFonts w:ascii="Times New Roman" w:hAnsi="Times New Roman"/>
          <w:b/>
        </w:rPr>
        <w:t xml:space="preserve"> классы</w:t>
      </w:r>
    </w:p>
    <w:p w:rsidR="00841A5D" w:rsidRPr="00841A5D" w:rsidRDefault="00841A5D" w:rsidP="0068597B">
      <w:pPr>
        <w:pStyle w:val="a3"/>
        <w:jc w:val="center"/>
        <w:rPr>
          <w:rFonts w:ascii="Times New Roman" w:eastAsia="Calibri" w:hAnsi="Times New Roman"/>
          <w:sz w:val="24"/>
          <w:szCs w:val="24"/>
        </w:rPr>
      </w:pPr>
    </w:p>
    <w:p w:rsid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41A5D">
        <w:rPr>
          <w:rFonts w:ascii="Times New Roman" w:hAnsi="Times New Roman"/>
          <w:b/>
          <w:sz w:val="24"/>
          <w:szCs w:val="24"/>
        </w:rPr>
        <w:t>Основа  программы.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41A5D">
        <w:rPr>
          <w:rFonts w:ascii="Times New Roman" w:hAnsi="Times New Roman"/>
          <w:sz w:val="24"/>
          <w:szCs w:val="24"/>
        </w:rPr>
        <w:t>Рабочая  программа  предназначена для изучения   истории в основной школе  (5 - 9 классы), соответствует Федеральному государственному образовательному стандарту второго поколения (</w:t>
      </w:r>
      <w:r w:rsidRPr="00841A5D">
        <w:rPr>
          <w:rFonts w:ascii="Times New Roman" w:eastAsia="Calibri" w:hAnsi="Times New Roman"/>
          <w:sz w:val="24"/>
          <w:szCs w:val="24"/>
        </w:rPr>
        <w:t>Федеральный  государствен</w:t>
      </w:r>
      <w:r w:rsidRPr="00841A5D">
        <w:rPr>
          <w:rFonts w:ascii="Times New Roman" w:hAnsi="Times New Roman"/>
          <w:sz w:val="24"/>
          <w:szCs w:val="24"/>
        </w:rPr>
        <w:t xml:space="preserve">ный  образовательный  стандарт </w:t>
      </w:r>
      <w:r w:rsidRPr="00841A5D">
        <w:rPr>
          <w:rFonts w:ascii="Times New Roman" w:eastAsia="Calibri" w:hAnsi="Times New Roman"/>
          <w:sz w:val="24"/>
          <w:szCs w:val="24"/>
        </w:rPr>
        <w:t xml:space="preserve"> основного общего образования</w:t>
      </w:r>
      <w:r w:rsidRPr="00841A5D">
        <w:rPr>
          <w:rFonts w:ascii="Times New Roman" w:hAnsi="Times New Roman"/>
          <w:sz w:val="24"/>
          <w:szCs w:val="24"/>
        </w:rPr>
        <w:t xml:space="preserve"> /Стандарты второго поколения /  М.: «Просвещение», 2011- стр.48), </w:t>
      </w:r>
      <w:r w:rsidRPr="00841A5D">
        <w:rPr>
          <w:rFonts w:ascii="Times New Roman" w:eastAsia="Calibri" w:hAnsi="Times New Roman"/>
          <w:sz w:val="24"/>
          <w:szCs w:val="24"/>
        </w:rPr>
        <w:t xml:space="preserve">Основной  образовательной программе основного общего образования Муниципального автономного общеобразовательного учреждения «Школа № 1»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Камышловского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  городского округа имени Героя Советского Союза Бориса Самуиловича Семёнова, 2017.</w:t>
      </w:r>
      <w:proofErr w:type="gramEnd"/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 w:rsidRPr="00841A5D">
        <w:rPr>
          <w:rFonts w:ascii="Times New Roman" w:eastAsia="Calibri" w:hAnsi="Times New Roman"/>
          <w:b/>
          <w:bCs/>
          <w:sz w:val="24"/>
          <w:szCs w:val="24"/>
        </w:rPr>
        <w:t>Целью школьного исторического образования</w:t>
      </w:r>
      <w:r w:rsidRPr="00841A5D">
        <w:rPr>
          <w:rFonts w:ascii="Times New Roman" w:eastAsia="Calibri" w:hAnsi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</w:t>
      </w:r>
      <w:r w:rsidRPr="00841A5D">
        <w:rPr>
          <w:rFonts w:ascii="Times New Roman" w:eastAsia="Calibri" w:hAnsi="Times New Roman"/>
          <w:b/>
          <w:sz w:val="24"/>
          <w:szCs w:val="24"/>
        </w:rPr>
        <w:t>задачи изучения истории в школе</w:t>
      </w:r>
      <w:r w:rsidRPr="00841A5D">
        <w:rPr>
          <w:rFonts w:ascii="Times New Roman" w:eastAsia="Calibri" w:hAnsi="Times New Roman"/>
          <w:sz w:val="24"/>
          <w:szCs w:val="24"/>
        </w:rPr>
        <w:t xml:space="preserve">: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формирование у молодого поколения ориентиров для гражданской,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этнонациональной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формирование у школьников умений применять исторические знания в учебной и внешкольной деятельности, в </w:t>
      </w:r>
      <w:proofErr w:type="gramStart"/>
      <w:r w:rsidRPr="00841A5D">
        <w:rPr>
          <w:rFonts w:ascii="Times New Roman" w:eastAsia="Calibri" w:hAnsi="Times New Roman"/>
          <w:sz w:val="24"/>
          <w:szCs w:val="24"/>
        </w:rPr>
        <w:t>современном</w:t>
      </w:r>
      <w:proofErr w:type="gramEnd"/>
      <w:r w:rsidRPr="00841A5D">
        <w:rPr>
          <w:rFonts w:ascii="Times New Roman" w:eastAsia="Calibri" w:hAnsi="Times New Roman"/>
          <w:sz w:val="24"/>
          <w:szCs w:val="24"/>
        </w:rPr>
        <w:t xml:space="preserve"> поликультурном,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полиэтничном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 и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многоконфессиональном</w:t>
      </w:r>
      <w:proofErr w:type="spellEnd"/>
    </w:p>
    <w:p w:rsidR="00841A5D" w:rsidRPr="00841A5D" w:rsidRDefault="00841A5D" w:rsidP="0068597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 xml:space="preserve">       </w:t>
      </w:r>
      <w:r w:rsidRPr="00841A5D">
        <w:rPr>
          <w:rFonts w:ascii="Times New Roman" w:hAnsi="Times New Roman"/>
          <w:sz w:val="24"/>
          <w:szCs w:val="24"/>
        </w:rPr>
        <w:tab/>
      </w:r>
      <w:r w:rsidRPr="00841A5D">
        <w:rPr>
          <w:rFonts w:ascii="Times New Roman" w:hAnsi="Times New Roman"/>
          <w:b/>
          <w:sz w:val="24"/>
          <w:szCs w:val="24"/>
        </w:rPr>
        <w:t>Сроки реализации программы</w:t>
      </w:r>
      <w:r w:rsidRPr="00841A5D">
        <w:rPr>
          <w:rFonts w:ascii="Times New Roman" w:hAnsi="Times New Roman"/>
          <w:sz w:val="24"/>
          <w:szCs w:val="24"/>
        </w:rPr>
        <w:t>: 2020-2021 учебный год (5-9 классы)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41A5D">
        <w:rPr>
          <w:rFonts w:ascii="Times New Roman" w:hAnsi="Times New Roman"/>
          <w:sz w:val="24"/>
          <w:szCs w:val="24"/>
        </w:rPr>
        <w:t xml:space="preserve">Программа составлена на основе </w:t>
      </w:r>
      <w:r w:rsidRPr="00841A5D">
        <w:rPr>
          <w:rFonts w:ascii="Times New Roman" w:eastAsia="Calibri" w:hAnsi="Times New Roman"/>
          <w:sz w:val="24"/>
          <w:szCs w:val="24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 и «</w:t>
      </w:r>
      <w:r w:rsidRPr="00841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Концепции нового учебно-методического комплекса по отечественной истории», основанной на историко-культурном стандарте, утвержденной на расширенном заседании Совета Российского исторического общества, которое состоялось 30 октября 2013 г.</w:t>
      </w:r>
      <w:r w:rsidRPr="00841A5D">
        <w:rPr>
          <w:rFonts w:ascii="Times New Roman" w:eastAsia="Calibri" w:hAnsi="Times New Roman"/>
          <w:sz w:val="24"/>
          <w:szCs w:val="24"/>
        </w:rPr>
        <w:t xml:space="preserve"> </w:t>
      </w:r>
      <w:proofErr w:type="gramEnd"/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 xml:space="preserve">     </w:t>
      </w:r>
      <w:r w:rsidRPr="00841A5D">
        <w:rPr>
          <w:rFonts w:ascii="Times New Roman" w:eastAsia="Calibri" w:hAnsi="Times New Roman"/>
          <w:b/>
          <w:sz w:val="24"/>
          <w:szCs w:val="24"/>
        </w:rPr>
        <w:t>Место учебного предмета «История</w:t>
      </w:r>
      <w:r w:rsidR="0068597B">
        <w:rPr>
          <w:rFonts w:ascii="Times New Roman" w:eastAsia="Calibri" w:hAnsi="Times New Roman"/>
          <w:b/>
          <w:sz w:val="24"/>
          <w:szCs w:val="24"/>
        </w:rPr>
        <w:t xml:space="preserve"> России</w:t>
      </w:r>
      <w:proofErr w:type="gramStart"/>
      <w:r w:rsidR="0068597B">
        <w:rPr>
          <w:rFonts w:ascii="Times New Roman" w:eastAsia="Calibri" w:hAnsi="Times New Roman"/>
          <w:b/>
          <w:sz w:val="24"/>
          <w:szCs w:val="24"/>
        </w:rPr>
        <w:t>.</w:t>
      </w:r>
      <w:proofErr w:type="gramEnd"/>
      <w:r w:rsidR="0068597B">
        <w:rPr>
          <w:rFonts w:ascii="Times New Roman" w:eastAsia="Calibri" w:hAnsi="Times New Roman"/>
          <w:b/>
          <w:sz w:val="24"/>
          <w:szCs w:val="24"/>
        </w:rPr>
        <w:t xml:space="preserve"> Всеобщая история</w:t>
      </w:r>
      <w:r w:rsidRPr="00841A5D">
        <w:rPr>
          <w:rFonts w:ascii="Times New Roman" w:eastAsia="Calibri" w:hAnsi="Times New Roman"/>
          <w:b/>
          <w:sz w:val="24"/>
          <w:szCs w:val="24"/>
        </w:rPr>
        <w:t>» в Примерном учебном плане основного общего образования.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классах, курс рассчитан на 340 часов. 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lastRenderedPageBreak/>
        <w:t xml:space="preserve">Изучение предмета «История» как части предметной области «Общественно-научные предметы» основано на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межпредметных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 связях с предметами: </w:t>
      </w:r>
      <w:proofErr w:type="gramStart"/>
      <w:r w:rsidRPr="00841A5D">
        <w:rPr>
          <w:rFonts w:ascii="Times New Roman" w:eastAsia="Calibri" w:hAnsi="Times New Roman"/>
          <w:sz w:val="24"/>
          <w:szCs w:val="24"/>
        </w:rPr>
        <w:t>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  <w:proofErr w:type="gramEnd"/>
    </w:p>
    <w:p w:rsidR="00841A5D" w:rsidRPr="00841A5D" w:rsidRDefault="00841A5D" w:rsidP="0068597B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841A5D">
        <w:rPr>
          <w:rFonts w:ascii="Times New Roman" w:hAnsi="Times New Roman"/>
          <w:b/>
          <w:sz w:val="24"/>
          <w:szCs w:val="24"/>
        </w:rPr>
        <w:tab/>
        <w:t xml:space="preserve">Программа ориентирована </w:t>
      </w:r>
      <w:r w:rsidRPr="00841A5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на работу с предметной линией учебников для общеобразовательных организаций «История России» Н. М. Арсентьева, А. А. Данилова и др. под ре</w:t>
      </w:r>
      <w:r w:rsidRPr="00841A5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softHyphen/>
        <w:t xml:space="preserve">дакцией А. В. </w:t>
      </w:r>
      <w:proofErr w:type="spellStart"/>
      <w:r w:rsidRPr="00841A5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>Торкунова</w:t>
      </w:r>
      <w:proofErr w:type="spellEnd"/>
      <w:r w:rsidRPr="00841A5D">
        <w:rPr>
          <w:rFonts w:ascii="Times New Roman" w:eastAsia="Arial Unicode MS" w:hAnsi="Times New Roman"/>
          <w:color w:val="000000"/>
          <w:sz w:val="24"/>
          <w:szCs w:val="24"/>
          <w:lang w:bidi="ru-RU"/>
        </w:rPr>
        <w:t xml:space="preserve"> в основной школе (6—9 классы) – 2-е изд., М.: Просвещение, 2017.</w:t>
      </w:r>
    </w:p>
    <w:p w:rsidR="00841A5D" w:rsidRPr="00841A5D" w:rsidRDefault="0068597B" w:rsidP="006859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68597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41A5D" w:rsidRPr="00841A5D">
        <w:rPr>
          <w:rFonts w:ascii="Times New Roman" w:hAnsi="Times New Roman"/>
          <w:sz w:val="24"/>
          <w:szCs w:val="24"/>
        </w:rPr>
        <w:t xml:space="preserve"> на линию учебников по Всеобщей истории: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-Данилов Д.Д. Всеобщая история. История Древнего мира. 5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кл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.: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учеб</w:t>
      </w:r>
      <w:proofErr w:type="gramStart"/>
      <w:r w:rsidRPr="00841A5D">
        <w:rPr>
          <w:rFonts w:ascii="Times New Roman" w:eastAsia="Calibri" w:hAnsi="Times New Roman"/>
          <w:sz w:val="24"/>
          <w:szCs w:val="24"/>
        </w:rPr>
        <w:t>.д</w:t>
      </w:r>
      <w:proofErr w:type="gramEnd"/>
      <w:r w:rsidRPr="00841A5D">
        <w:rPr>
          <w:rFonts w:ascii="Times New Roman" w:eastAsia="Calibri" w:hAnsi="Times New Roman"/>
          <w:sz w:val="24"/>
          <w:szCs w:val="24"/>
        </w:rPr>
        <w:t>ля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общеобразоват.учреждений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/ Д.Д.Данилов,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Е.В.Сизова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, А.В.Кузнецов, С.С.Кузнецова, А.А.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Николаева.-М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.: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Баласс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>, 2013-288 с.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-Е.В.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Агибалова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>, Г.М. Донской. Всеобщая история. История Средних веков. 6 класс.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- А.Я.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Юдовская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>, П.А. Баранов, Л.М. Ванюшкина. Всеобщая история. История нового времени. 1500 – 1800. 7 класс. Учебник для общеобразовательных организаций. – Москва, «Просвещение», 2015.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- А.Я.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Юдовская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>, П.А. Баранов, Л.М. Ванюшкина. Всеобщая история. История нового времени. 1800 – 1900. 8 класс. Учебник для общеобразовательных организаций. – Москва, «Просвещение», 2016.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- О.С.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Сороко-Цюпа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, А.О. 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Сороко-Цюпа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>. Всеобщая история. Новейшая история, 9 класс,  Учебник для общеобразовательных организаций. – Москва, «Просвещение», 2017.</w:t>
      </w:r>
    </w:p>
    <w:p w:rsidR="00841A5D" w:rsidRPr="00841A5D" w:rsidRDefault="00841A5D" w:rsidP="0068597B">
      <w:pPr>
        <w:pStyle w:val="a3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     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Концепцией нового учебно-методического комплекса по отечественной истории в качестве наиболее оптимальной предложена модель, при которой </w:t>
      </w:r>
      <w:r w:rsidRPr="00841A5D">
        <w:rPr>
          <w:rFonts w:ascii="Times New Roman" w:eastAsia="Calibri" w:hAnsi="Times New Roman"/>
          <w:b/>
          <w:sz w:val="24"/>
          <w:szCs w:val="24"/>
        </w:rPr>
        <w:t>изучение истории будет строиться по линейной системе с 5 по 10 классы</w:t>
      </w:r>
      <w:r w:rsidRPr="00841A5D">
        <w:rPr>
          <w:rFonts w:ascii="Times New Roman" w:eastAsia="Calibri" w:hAnsi="Times New Roman"/>
          <w:sz w:val="24"/>
          <w:szCs w:val="24"/>
        </w:rPr>
        <w:t xml:space="preserve">. За счет более подробного изучения исторических периодов обучающиеся смогут как освоить базовые исторические категории, персоналии, события и закономерности, так и получить навыки историографического анализа, глубокого проблемного осмысления материалов (преимущественно в ходе изучения периодов истории Нового и Новейшего времени), сравнительного анализа. 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41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Важнейший документ, определяющий содержание предмета -  «Историко-культурный стандарт». Цель историко-культурного стандарта – это формирование общероссийской идентичности. Безусловно, принципы, заложенные в данный стандарт - патриотизм, воспитание межнациональной терпимости и традиционных ценностных ориентаций – не являются для истории как школьного предмета чем-то новым. Однако стоит обратить внимание на особую роль, которую отводит стандарт в деле воспитания патриотизма, Православной Церкви и православной идеологии в целом. </w:t>
      </w:r>
      <w:proofErr w:type="gramStart"/>
      <w:r w:rsidRPr="00841A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Базовые ценности, сформулированные церковью (патриотизм, семья, солидарность, справедливость, трудолюбие, единство, честность, традиции, культура, мир) гармонично вписываются в концепцию преподавания отечественной истории.</w:t>
      </w:r>
      <w:proofErr w:type="gramEnd"/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В программу внесены дополнения на основании письма Министерства науки и образования Российской Федерации от 3 августа 2015 года № 08-118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В 8, 9 классах  реализация вопросов по основам духовно- нравственного развития культуры народов Урала рассматривается в темах «Культура».</w:t>
      </w:r>
    </w:p>
    <w:p w:rsidR="00841A5D" w:rsidRPr="00841A5D" w:rsidRDefault="00841A5D" w:rsidP="006859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 xml:space="preserve">На 2020-2021 год в конце каждой четверти планируется </w:t>
      </w:r>
      <w:proofErr w:type="spellStart"/>
      <w:r w:rsidRPr="00841A5D">
        <w:rPr>
          <w:rFonts w:ascii="Times New Roman" w:hAnsi="Times New Roman"/>
          <w:sz w:val="24"/>
          <w:szCs w:val="24"/>
        </w:rPr>
        <w:t>метапредметный</w:t>
      </w:r>
      <w:proofErr w:type="spellEnd"/>
      <w:r w:rsidRPr="00841A5D">
        <w:rPr>
          <w:rFonts w:ascii="Times New Roman" w:hAnsi="Times New Roman"/>
          <w:sz w:val="24"/>
          <w:szCs w:val="24"/>
        </w:rPr>
        <w:t xml:space="preserve"> день за счет резервных уроков.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 xml:space="preserve"> 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b/>
          <w:sz w:val="24"/>
          <w:szCs w:val="24"/>
        </w:rPr>
        <w:t xml:space="preserve">Предметные результаты </w:t>
      </w:r>
      <w:r w:rsidRPr="00841A5D">
        <w:rPr>
          <w:rFonts w:ascii="Times New Roman" w:hAnsi="Times New Roman"/>
          <w:sz w:val="24"/>
          <w:szCs w:val="24"/>
        </w:rPr>
        <w:t>изучения истории учащимися 5-9 классов включают: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lastRenderedPageBreak/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способность объяснить истоки возникновения конфликта интересов в российском государственном аппарате;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осознание негативного влияния приоритета родственных связей в процессе реализации обязанностей должностных лиц и органов публичного управления;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уяснение предпосылок появления взятки как негативного социального явления;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осознание негативного влияния сращивания государственных и частных интересов;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формирование представления об эволюции конфликта интересов в российской истории;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способность определить значение использования должностного положения в личных целях;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понимание причин и закономерностей формирования государственной системы противодействия коррупции;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общее представление о системе наказаний за коррупционные преступления;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приобретение знаний об основных направлениях государственной антикоррупционной политики в XIX в.;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формирование негативного отношения к революционным способам борьбы с коррупцией;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обобщенные знания о возможных направлениях эволюционного развития государства и общества;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уяснение причин необходимости борьбы с коррупцией в политической системе общества;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- способность объяснить причины сращивания государственного и партийного аппарата;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 xml:space="preserve">- понимание основных </w:t>
      </w:r>
      <w:proofErr w:type="gramStart"/>
      <w:r w:rsidRPr="00841A5D">
        <w:rPr>
          <w:rFonts w:ascii="Times New Roman" w:hAnsi="Times New Roman"/>
          <w:sz w:val="24"/>
          <w:szCs w:val="24"/>
        </w:rPr>
        <w:t>закономерностей развития государственных механизмов противодействия коррупции</w:t>
      </w:r>
      <w:proofErr w:type="gramEnd"/>
      <w:r w:rsidRPr="00841A5D">
        <w:rPr>
          <w:rFonts w:ascii="Times New Roman" w:hAnsi="Times New Roman"/>
          <w:sz w:val="24"/>
          <w:szCs w:val="24"/>
        </w:rPr>
        <w:t xml:space="preserve"> в коммунистической партии.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1A5D">
        <w:rPr>
          <w:rFonts w:ascii="Times New Roman" w:hAnsi="Times New Roman"/>
          <w:b/>
          <w:sz w:val="24"/>
          <w:szCs w:val="24"/>
          <w:u w:val="single"/>
        </w:rPr>
        <w:t xml:space="preserve">Требования к подготовке </w:t>
      </w:r>
      <w:proofErr w:type="gramStart"/>
      <w:r w:rsidRPr="00841A5D">
        <w:rPr>
          <w:rFonts w:ascii="Times New Roman" w:hAnsi="Times New Roman"/>
          <w:b/>
          <w:sz w:val="24"/>
          <w:szCs w:val="24"/>
          <w:u w:val="single"/>
        </w:rPr>
        <w:t>обучающихся</w:t>
      </w:r>
      <w:proofErr w:type="gramEnd"/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Должны знать / понимать:</w:t>
      </w:r>
    </w:p>
    <w:p w:rsidR="00841A5D" w:rsidRPr="00841A5D" w:rsidRDefault="00841A5D" w:rsidP="006859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даты основных событий, термины и понятия, выдающихся деятелей всемирной истории;</w:t>
      </w:r>
    </w:p>
    <w:p w:rsidR="00841A5D" w:rsidRPr="00841A5D" w:rsidRDefault="00841A5D" w:rsidP="006859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результаты и итоги ключевых событий истории Древнего мира;</w:t>
      </w:r>
    </w:p>
    <w:p w:rsidR="00841A5D" w:rsidRPr="00841A5D" w:rsidRDefault="00841A5D" w:rsidP="0068597B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представителей и памятники культуры Древнего мира, изученные виды исторических источников.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Должны уметь: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сравнивать исторические явления и события, объяснять смысл, значение важнейших исторических понятий;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уметь дискутировать, анализировать фрагменты исторического документа, самостоятельно давать оценку историческим явлениям, высказывать собственное суждение;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lastRenderedPageBreak/>
        <w:t>показывать на исторической карте местоположение древнейших цивилизаций и государств;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давать описание исторических событий и памятников культуры на основе текста и иллюстративного материала учебника, фрагментов исторических источников, определять на основе учебного материала причины и следствия важнейших исторических событий, объяснять свое отношение к наиболее значимым событиям и личностям истории Древнего мира.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Владеть компетенциями: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информационно-поисковой;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учебно-познавательной;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коммуникативной;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рефлексивной;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41A5D"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 w:rsidRPr="00841A5D">
        <w:rPr>
          <w:rFonts w:ascii="Times New Roman" w:hAnsi="Times New Roman"/>
          <w:sz w:val="24"/>
          <w:szCs w:val="24"/>
        </w:rPr>
        <w:t>.</w:t>
      </w:r>
    </w:p>
    <w:p w:rsidR="00841A5D" w:rsidRPr="00841A5D" w:rsidRDefault="00841A5D" w:rsidP="0068597B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Использовать знания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ПРЕДМЕТНЫЕ РЕЗУЛЬТАТЫ: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История Древнего мира (5 класс)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определять место исторических событий во времени, объяснять смысл основных хронологических понятий, терминов (тысячелетие, век, до нашей эры, нашей эры);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использовать историческую карту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проводить поиск информации в отрывках исторических текстов, материальных памятниках Древнего мира;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описывать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proofErr w:type="gramStart"/>
      <w:r w:rsidRPr="00841A5D">
        <w:rPr>
          <w:rFonts w:ascii="Times New Roman" w:eastAsia="Calibri" w:hAnsi="Times New Roman"/>
          <w:sz w:val="24"/>
          <w:szCs w:val="24"/>
        </w:rPr>
        <w:t>• раскрывать характерные, существенные черты: а) 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 положения основных групп населения в древневосточных и античных обществах (правители и подданные, свободные и рабы); в) религиозных верований людей в древности;</w:t>
      </w:r>
      <w:proofErr w:type="gramEnd"/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объяснять</w:t>
      </w:r>
      <w:proofErr w:type="gramStart"/>
      <w:r w:rsidRPr="00841A5D">
        <w:rPr>
          <w:rFonts w:ascii="Times New Roman" w:eastAsia="Calibri" w:hAnsi="Times New Roman"/>
          <w:sz w:val="24"/>
          <w:szCs w:val="24"/>
        </w:rPr>
        <w:t>,в</w:t>
      </w:r>
      <w:proofErr w:type="spellEnd"/>
      <w:proofErr w:type="gramEnd"/>
      <w:r w:rsidRPr="00841A5D">
        <w:rPr>
          <w:rFonts w:ascii="Times New Roman" w:eastAsia="Calibri" w:hAnsi="Times New Roman"/>
          <w:sz w:val="24"/>
          <w:szCs w:val="24"/>
        </w:rPr>
        <w:t xml:space="preserve"> чем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давать оценку наиболее значительным событиям и личностям древней истории.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i/>
          <w:sz w:val="24"/>
          <w:szCs w:val="24"/>
        </w:rPr>
        <w:t>• давать характеристику общественного строя древних государств;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сопоставлять свидетельства различных исторических источников, выявляя в них общее и различия;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видеть проявления влияния античного искусства в окружающей среде;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 xml:space="preserve">История Средних веков. </w:t>
      </w:r>
      <w:r w:rsidRPr="00841A5D">
        <w:rPr>
          <w:rFonts w:ascii="Times New Roman" w:eastAsia="Calibri" w:hAnsi="Times New Roman"/>
          <w:b/>
          <w:bCs/>
          <w:sz w:val="24"/>
          <w:szCs w:val="24"/>
        </w:rPr>
        <w:t>От Древней Руси к Российскому государству (</w:t>
      </w:r>
      <w:r w:rsidRPr="00841A5D">
        <w:rPr>
          <w:rFonts w:ascii="Times New Roman" w:eastAsia="Calibri" w:hAnsi="Times New Roman"/>
          <w:b/>
          <w:sz w:val="24"/>
          <w:szCs w:val="24"/>
          <w:lang w:val="en-US"/>
        </w:rPr>
        <w:t>VIII</w:t>
      </w:r>
      <w:r w:rsidRPr="00841A5D">
        <w:rPr>
          <w:rFonts w:ascii="Times New Roman" w:eastAsia="Calibri" w:hAnsi="Times New Roman"/>
          <w:b/>
          <w:sz w:val="24"/>
          <w:szCs w:val="24"/>
        </w:rPr>
        <w:t xml:space="preserve"> –</w:t>
      </w:r>
      <w:r w:rsidRPr="00841A5D">
        <w:rPr>
          <w:rFonts w:ascii="Times New Roman" w:eastAsia="Calibri" w:hAnsi="Times New Roman"/>
          <w:b/>
          <w:sz w:val="24"/>
          <w:szCs w:val="24"/>
          <w:lang w:val="en-US"/>
        </w:rPr>
        <w:t>XV</w:t>
      </w:r>
      <w:r w:rsidRPr="00841A5D">
        <w:rPr>
          <w:rFonts w:ascii="Times New Roman" w:eastAsia="Calibri" w:hAnsi="Times New Roman"/>
          <w:b/>
          <w:sz w:val="24"/>
          <w:szCs w:val="24"/>
        </w:rPr>
        <w:t xml:space="preserve"> вв.) (6 класс)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841A5D" w:rsidRPr="00841A5D" w:rsidRDefault="00841A5D" w:rsidP="0068597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локализовать во времени общие рамки и события Средневековья, этапы становления и развития Российского государства; соотносить хронологию истории Руси и всеобщей истории;</w:t>
      </w:r>
    </w:p>
    <w:p w:rsidR="00841A5D" w:rsidRPr="00841A5D" w:rsidRDefault="00841A5D" w:rsidP="0068597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использовать историческую карту как источник информации о территории, об экономических и культурных центрах Руси и других госуда</w:t>
      </w:r>
      <w:proofErr w:type="gramStart"/>
      <w:r w:rsidRPr="00841A5D">
        <w:rPr>
          <w:rFonts w:ascii="Times New Roman" w:eastAsia="Calibri" w:hAnsi="Times New Roman"/>
          <w:sz w:val="24"/>
          <w:szCs w:val="24"/>
        </w:rPr>
        <w:t xml:space="preserve">рств в </w:t>
      </w:r>
      <w:r w:rsidRPr="00841A5D">
        <w:rPr>
          <w:rFonts w:ascii="Times New Roman" w:eastAsia="Calibri" w:hAnsi="Times New Roman"/>
          <w:sz w:val="24"/>
          <w:szCs w:val="24"/>
        </w:rPr>
        <w:lastRenderedPageBreak/>
        <w:t>Ср</w:t>
      </w:r>
      <w:proofErr w:type="gramEnd"/>
      <w:r w:rsidRPr="00841A5D">
        <w:rPr>
          <w:rFonts w:ascii="Times New Roman" w:eastAsia="Calibri" w:hAnsi="Times New Roman"/>
          <w:sz w:val="24"/>
          <w:szCs w:val="24"/>
        </w:rPr>
        <w:t>едние века, о направлениях крупнейших передвижений людей – походов, завоеваний, колонизаций и др.;</w:t>
      </w:r>
    </w:p>
    <w:p w:rsidR="00841A5D" w:rsidRPr="00841A5D" w:rsidRDefault="00841A5D" w:rsidP="0068597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проводить поиск информации в исторических текстах, материальных исторических памятниках Средневековья;</w:t>
      </w:r>
    </w:p>
    <w:p w:rsidR="00841A5D" w:rsidRPr="00841A5D" w:rsidRDefault="00841A5D" w:rsidP="0068597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составлять описание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841A5D" w:rsidRPr="00841A5D" w:rsidRDefault="00841A5D" w:rsidP="0068597B">
      <w:pPr>
        <w:pStyle w:val="a3"/>
        <w:numPr>
          <w:ilvl w:val="0"/>
          <w:numId w:val="4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раскрывать характерные, существенные черты: а) экономических и социальных отношений, политического строя на Руси и в других государствах; б) 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841A5D" w:rsidRPr="00841A5D" w:rsidRDefault="00841A5D" w:rsidP="0068597B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объяснять причины и следствия ключевых событий отечественной и всеобщей истории Средних веков;</w:t>
      </w:r>
    </w:p>
    <w:p w:rsidR="00841A5D" w:rsidRPr="00841A5D" w:rsidRDefault="00841A5D" w:rsidP="0068597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сопоставлять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841A5D" w:rsidRPr="00841A5D" w:rsidRDefault="00841A5D" w:rsidP="0068597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давать оценку событиям и личностям отечественной и всеобщей истории Средних веков.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sz w:val="24"/>
          <w:szCs w:val="24"/>
          <w:lang w:eastAsia="ru-RU"/>
        </w:rPr>
        <w:t>приобретет способность объяснить истоки возникновения конфликта интересов в российском государственном аппарате;</w:t>
      </w:r>
    </w:p>
    <w:p w:rsidR="00841A5D" w:rsidRPr="00841A5D" w:rsidRDefault="00841A5D" w:rsidP="0068597B">
      <w:pPr>
        <w:pStyle w:val="a3"/>
        <w:numPr>
          <w:ilvl w:val="0"/>
          <w:numId w:val="3"/>
        </w:numPr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hAnsi="Times New Roman"/>
          <w:sz w:val="24"/>
          <w:szCs w:val="24"/>
        </w:rPr>
        <w:t>приобретет способность осознавать негативное влияние приоритета родственных связей в процессе реализации обязанностей должностных лиц и органов публичного управления.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давать сопоставительную характеристику политического устройства госуда</w:t>
      </w:r>
      <w:proofErr w:type="gramStart"/>
      <w:r w:rsidRPr="00841A5D">
        <w:rPr>
          <w:rFonts w:ascii="Times New Roman" w:eastAsia="Calibri" w:hAnsi="Times New Roman"/>
          <w:i/>
          <w:sz w:val="24"/>
          <w:szCs w:val="24"/>
        </w:rPr>
        <w:t>рств Ср</w:t>
      </w:r>
      <w:proofErr w:type="gramEnd"/>
      <w:r w:rsidRPr="00841A5D">
        <w:rPr>
          <w:rFonts w:ascii="Times New Roman" w:eastAsia="Calibri" w:hAnsi="Times New Roman"/>
          <w:i/>
          <w:sz w:val="24"/>
          <w:szCs w:val="24"/>
        </w:rPr>
        <w:t>едневековья (Русь, Запад, Восток);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сравнивать свидетельства различных исторических источников, выявляя в них общее и различия;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чем заключаются их художественные достоинства и значение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 xml:space="preserve">История Нового времени. </w:t>
      </w:r>
      <w:r w:rsidRPr="00841A5D">
        <w:rPr>
          <w:rFonts w:ascii="Times New Roman" w:eastAsia="Calibri" w:hAnsi="Times New Roman"/>
          <w:b/>
          <w:bCs/>
          <w:sz w:val="24"/>
          <w:szCs w:val="24"/>
        </w:rPr>
        <w:t>Россия в XVI – Х</w:t>
      </w:r>
      <w:proofErr w:type="gramStart"/>
      <w:r w:rsidRPr="00841A5D">
        <w:rPr>
          <w:rFonts w:ascii="Times New Roman" w:eastAsia="Calibri" w:hAnsi="Times New Roman"/>
          <w:b/>
          <w:bCs/>
          <w:sz w:val="24"/>
          <w:szCs w:val="24"/>
          <w:lang w:val="en-US"/>
        </w:rPr>
        <w:t>I</w:t>
      </w:r>
      <w:proofErr w:type="gramEnd"/>
      <w:r w:rsidRPr="00841A5D">
        <w:rPr>
          <w:rFonts w:ascii="Times New Roman" w:eastAsia="Calibri" w:hAnsi="Times New Roman"/>
          <w:b/>
          <w:bCs/>
          <w:sz w:val="24"/>
          <w:szCs w:val="24"/>
        </w:rPr>
        <w:t>Х веках</w:t>
      </w:r>
      <w:r w:rsidRPr="00841A5D">
        <w:rPr>
          <w:rFonts w:ascii="Times New Roman" w:eastAsia="Calibri" w:hAnsi="Times New Roman"/>
          <w:b/>
          <w:sz w:val="24"/>
          <w:szCs w:val="24"/>
        </w:rPr>
        <w:t xml:space="preserve"> (7</w:t>
      </w:r>
      <w:r w:rsidRPr="00841A5D">
        <w:rPr>
          <w:rFonts w:ascii="Times New Roman" w:eastAsia="Calibri" w:hAnsi="Times New Roman"/>
          <w:sz w:val="24"/>
          <w:szCs w:val="24"/>
        </w:rPr>
        <w:t>–</w:t>
      </w:r>
      <w:r w:rsidRPr="00841A5D">
        <w:rPr>
          <w:rFonts w:ascii="Times New Roman" w:eastAsia="Calibri" w:hAnsi="Times New Roman"/>
          <w:b/>
          <w:sz w:val="24"/>
          <w:szCs w:val="24"/>
        </w:rPr>
        <w:t>9 класс)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Выпускник научится: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lastRenderedPageBreak/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proofErr w:type="spellStart"/>
      <w:r w:rsidRPr="00841A5D">
        <w:rPr>
          <w:rFonts w:ascii="Times New Roman" w:eastAsia="Calibri" w:hAnsi="Times New Roman"/>
          <w:sz w:val="24"/>
          <w:szCs w:val="24"/>
        </w:rPr>
        <w:t>сопоставлятьразвитие</w:t>
      </w:r>
      <w:proofErr w:type="spellEnd"/>
      <w:r w:rsidRPr="00841A5D">
        <w:rPr>
          <w:rFonts w:ascii="Times New Roman" w:eastAsia="Calibri" w:hAnsi="Times New Roman"/>
          <w:sz w:val="24"/>
          <w:szCs w:val="24"/>
        </w:rPr>
        <w:t xml:space="preserve"> России и других стран в Новое время, сравнивать исторические ситуации и события;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уяснит предпосылки  появления взятки как негативного социального явления;</w:t>
      </w:r>
    </w:p>
    <w:p w:rsidR="00841A5D" w:rsidRPr="00841A5D" w:rsidRDefault="00841A5D" w:rsidP="0068597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1A5D">
        <w:rPr>
          <w:rFonts w:ascii="Times New Roman" w:hAnsi="Times New Roman"/>
          <w:i/>
          <w:sz w:val="24"/>
          <w:szCs w:val="24"/>
        </w:rPr>
        <w:t>осознает негативное влияние сращивания государственных и частных интересов.</w:t>
      </w:r>
    </w:p>
    <w:p w:rsidR="00841A5D" w:rsidRPr="00841A5D" w:rsidRDefault="00841A5D" w:rsidP="0068597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1A5D">
        <w:rPr>
          <w:rFonts w:ascii="Times New Roman" w:hAnsi="Times New Roman"/>
          <w:i/>
          <w:sz w:val="24"/>
          <w:szCs w:val="24"/>
        </w:rPr>
        <w:t>получит представление об эволюции конфликта интересов в российской истории.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приобретет способность определять значение использования должностного положения в личных целях;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сможет понять причины и закономерности формирования государственной системы противодействия коррупции;</w:t>
      </w:r>
    </w:p>
    <w:p w:rsidR="00841A5D" w:rsidRPr="00841A5D" w:rsidRDefault="00841A5D" w:rsidP="0068597B">
      <w:pPr>
        <w:pStyle w:val="a3"/>
        <w:numPr>
          <w:ilvl w:val="0"/>
          <w:numId w:val="5"/>
        </w:numPr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841A5D">
        <w:rPr>
          <w:rFonts w:ascii="Times New Roman" w:hAnsi="Times New Roman"/>
          <w:i/>
          <w:sz w:val="24"/>
          <w:szCs w:val="24"/>
        </w:rPr>
        <w:t>получит общее представление о системе наказаний за коррупционные преступления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приобретет знания об основных направлениях государственной антикоррупционной политики в XIX в.;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сформирует негативное  отношение к революционным способам борьбы с коррупцией;</w:t>
      </w:r>
    </w:p>
    <w:p w:rsidR="00841A5D" w:rsidRPr="00841A5D" w:rsidRDefault="00841A5D" w:rsidP="0068597B">
      <w:pPr>
        <w:pStyle w:val="a3"/>
        <w:numPr>
          <w:ilvl w:val="0"/>
          <w:numId w:val="5"/>
        </w:numPr>
        <w:ind w:left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hAnsi="Times New Roman"/>
          <w:i/>
          <w:sz w:val="24"/>
          <w:szCs w:val="24"/>
        </w:rPr>
        <w:t>получит обобщенные знания о возможных направлениях эволюционного развития государства и общества.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841A5D">
        <w:rPr>
          <w:rFonts w:ascii="Times New Roman" w:eastAsia="Calibri" w:hAnsi="Times New Roman"/>
          <w:b/>
          <w:sz w:val="24"/>
          <w:szCs w:val="24"/>
        </w:rPr>
        <w:t>Выпускник получит возможность научиться: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841A5D" w:rsidRPr="00841A5D" w:rsidRDefault="00841A5D" w:rsidP="0068597B">
      <w:pPr>
        <w:pStyle w:val="a3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841A5D">
        <w:rPr>
          <w:rFonts w:ascii="Times New Roman" w:eastAsia="Calibri" w:hAnsi="Times New Roman"/>
          <w:sz w:val="24"/>
          <w:szCs w:val="24"/>
        </w:rPr>
        <w:t>• </w:t>
      </w:r>
      <w:r w:rsidRPr="00841A5D">
        <w:rPr>
          <w:rFonts w:ascii="Times New Roman" w:eastAsia="Calibri" w:hAnsi="Times New Roman"/>
          <w:i/>
          <w:sz w:val="24"/>
          <w:szCs w:val="24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841A5D" w:rsidRPr="00841A5D" w:rsidRDefault="00841A5D" w:rsidP="0068597B">
      <w:pPr>
        <w:pStyle w:val="a3"/>
        <w:numPr>
          <w:ilvl w:val="0"/>
          <w:numId w:val="6"/>
        </w:numPr>
        <w:rPr>
          <w:rFonts w:ascii="Times New Roman" w:hAnsi="Times New Roman"/>
          <w:iCs/>
          <w:color w:val="000000"/>
          <w:sz w:val="24"/>
          <w:szCs w:val="24"/>
        </w:rPr>
      </w:pPr>
      <w:r w:rsidRPr="00841A5D">
        <w:rPr>
          <w:rFonts w:ascii="Times New Roman" w:hAnsi="Times New Roman"/>
          <w:b/>
          <w:bCs/>
          <w:color w:val="000000"/>
          <w:sz w:val="24"/>
          <w:szCs w:val="24"/>
        </w:rPr>
        <w:t>Новейшая история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Выпускник научится: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локализовать во времени хронологические рамки и рубежные события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новейшей эпохи, характеризовать основные этапы отечественной и всеобщей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истории ХХ — начала XXI в.; соотносить хронологию истории России и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всеобщей истории в Новейшее время;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использовать историческую карту как источник информации о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территории России (СССР) и других государств в ХХ — начале XXI в.,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значительных социально-экономических процессах и изменениях на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политической карте мира в новейшую эпоху, местах крупнейших событий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и др.;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 xml:space="preserve">• анализировать информацию из исторических источников </w:t>
      </w:r>
      <w:r w:rsidRPr="00841A5D">
        <w:rPr>
          <w:rFonts w:ascii="Times New Roman" w:hAnsi="Times New Roman"/>
          <w:color w:val="000000"/>
          <w:sz w:val="24"/>
          <w:szCs w:val="24"/>
        </w:rPr>
        <w:sym w:font="Symbol" w:char="F02D"/>
      </w:r>
      <w:r w:rsidRPr="00841A5D">
        <w:rPr>
          <w:rFonts w:ascii="Times New Roman" w:hAnsi="Times New Roman"/>
          <w:color w:val="000000"/>
          <w:sz w:val="24"/>
          <w:szCs w:val="24"/>
        </w:rPr>
        <w:t xml:space="preserve"> текстов,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материальных и художественных памятников новейшей эпохи;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представлять в различных формах описания, рассказа: а) условия и</w:t>
      </w:r>
      <w:r w:rsidRPr="00841A5D">
        <w:rPr>
          <w:rFonts w:ascii="Times New Roman" w:hAnsi="Times New Roman"/>
          <w:color w:val="000000"/>
          <w:sz w:val="24"/>
          <w:szCs w:val="24"/>
        </w:rPr>
        <w:br/>
      </w:r>
      <w:r w:rsidRPr="00841A5D">
        <w:rPr>
          <w:rFonts w:ascii="Times New Roman" w:hAnsi="Times New Roman"/>
          <w:color w:val="000000"/>
          <w:sz w:val="24"/>
          <w:szCs w:val="24"/>
        </w:rPr>
        <w:lastRenderedPageBreak/>
        <w:t>образ жизни людей различного социального положения в России и других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странах в ХХ — начале XXI в.; б) ключевые события эпохи и их участников;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в) памятники материальной и художественной культуры новейшей эпохи;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систематизировать исторический материал, содержащийся в учебной и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дополнительной литературе;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раскрывать характерные, существенные черты экономического и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социального развития России и других стран, политических режимов,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международных отношений, развития культуры в ХХ — начале XXI в.;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объяснять причины и следствия наиболее значительных событий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новейшей эпохи в России и других странах (реформы и революции, войны,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образование новых государств и др.); 71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• сопоставлять социально-экономическое и политическое развитие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отдельных стран в новейшую эпоху (опыт модернизации, реформы и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революции и др.), сравнивать исторические ситуации и события;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 xml:space="preserve">• </w:t>
      </w:r>
      <w:proofErr w:type="gramStart"/>
      <w:r w:rsidRPr="00841A5D">
        <w:rPr>
          <w:rFonts w:ascii="Times New Roman" w:hAnsi="Times New Roman"/>
          <w:color w:val="000000"/>
          <w:sz w:val="24"/>
          <w:szCs w:val="24"/>
        </w:rPr>
        <w:t>давать оценку событиям и личностям отечественной и всеобщей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>истории ХХ — начала XXI в.</w:t>
      </w:r>
      <w:r w:rsidRPr="00841A5D">
        <w:rPr>
          <w:rFonts w:ascii="Times New Roman" w:hAnsi="Times New Roman"/>
          <w:color w:val="000000"/>
          <w:sz w:val="24"/>
          <w:szCs w:val="24"/>
        </w:rPr>
        <w:br/>
      </w:r>
      <w:r w:rsidRPr="00841A5D">
        <w:rPr>
          <w:rFonts w:ascii="Times New Roman" w:hAnsi="Times New Roman"/>
          <w:i/>
          <w:iCs/>
          <w:color w:val="000000"/>
          <w:sz w:val="24"/>
          <w:szCs w:val="24"/>
        </w:rPr>
        <w:t>Выпускник получит возможность научиться: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 xml:space="preserve">• </w:t>
      </w:r>
      <w:r w:rsidRPr="00841A5D">
        <w:rPr>
          <w:rFonts w:ascii="Times New Roman" w:hAnsi="Times New Roman"/>
          <w:i/>
          <w:iCs/>
          <w:color w:val="000000"/>
          <w:sz w:val="24"/>
          <w:szCs w:val="24"/>
        </w:rPr>
        <w:t>используя историческую карту, характеризовать социально-</w:t>
      </w:r>
      <w:r w:rsidRPr="00841A5D">
        <w:rPr>
          <w:rFonts w:ascii="Times New Roman" w:hAnsi="Times New Roman"/>
          <w:color w:val="000000"/>
          <w:sz w:val="24"/>
          <w:szCs w:val="24"/>
        </w:rPr>
        <w:br/>
      </w:r>
      <w:r w:rsidRPr="00841A5D">
        <w:rPr>
          <w:rFonts w:ascii="Times New Roman" w:hAnsi="Times New Roman"/>
          <w:iCs/>
          <w:color w:val="000000"/>
          <w:sz w:val="24"/>
          <w:szCs w:val="24"/>
        </w:rPr>
        <w:t>экономическое и политическое развитие России, других государств в ХХ —</w:t>
      </w:r>
      <w:r w:rsidRPr="00841A5D">
        <w:rPr>
          <w:rFonts w:ascii="Times New Roman" w:hAnsi="Times New Roman"/>
          <w:color w:val="000000"/>
          <w:sz w:val="24"/>
          <w:szCs w:val="24"/>
        </w:rPr>
        <w:br/>
      </w:r>
      <w:r w:rsidRPr="00841A5D">
        <w:rPr>
          <w:rFonts w:ascii="Times New Roman" w:hAnsi="Times New Roman"/>
          <w:iCs/>
          <w:color w:val="000000"/>
          <w:sz w:val="24"/>
          <w:szCs w:val="24"/>
        </w:rPr>
        <w:t>начале XXI в.;</w:t>
      </w:r>
      <w:r w:rsidRPr="00841A5D">
        <w:rPr>
          <w:rFonts w:ascii="Times New Roman" w:hAnsi="Times New Roman"/>
          <w:color w:val="000000"/>
          <w:sz w:val="24"/>
          <w:szCs w:val="24"/>
        </w:rPr>
        <w:br/>
        <w:t xml:space="preserve">• </w:t>
      </w:r>
      <w:r w:rsidRPr="00841A5D">
        <w:rPr>
          <w:rFonts w:ascii="Times New Roman" w:hAnsi="Times New Roman"/>
          <w:iCs/>
          <w:color w:val="000000"/>
          <w:sz w:val="24"/>
          <w:szCs w:val="24"/>
        </w:rPr>
        <w:t>применять элементы источниковедческого анализа при работе с</w:t>
      </w:r>
      <w:r w:rsidRPr="00841A5D">
        <w:rPr>
          <w:rFonts w:ascii="Times New Roman" w:hAnsi="Times New Roman"/>
          <w:color w:val="000000"/>
          <w:sz w:val="24"/>
          <w:szCs w:val="24"/>
        </w:rPr>
        <w:br/>
      </w:r>
      <w:r w:rsidRPr="00841A5D">
        <w:rPr>
          <w:rFonts w:ascii="Times New Roman" w:hAnsi="Times New Roman"/>
          <w:iCs/>
          <w:color w:val="000000"/>
          <w:sz w:val="24"/>
          <w:szCs w:val="24"/>
        </w:rPr>
        <w:t>историческими материалами (определение принадлежности и</w:t>
      </w:r>
      <w:r w:rsidRPr="00841A5D">
        <w:rPr>
          <w:rFonts w:ascii="Times New Roman" w:hAnsi="Times New Roman"/>
          <w:color w:val="000000"/>
          <w:sz w:val="24"/>
          <w:szCs w:val="24"/>
        </w:rPr>
        <w:br/>
      </w:r>
      <w:r w:rsidRPr="00841A5D">
        <w:rPr>
          <w:rFonts w:ascii="Times New Roman" w:hAnsi="Times New Roman"/>
          <w:iCs/>
          <w:color w:val="000000"/>
          <w:sz w:val="24"/>
          <w:szCs w:val="24"/>
        </w:rPr>
        <w:t>достоверности источника, позиций автора и др.);</w:t>
      </w:r>
      <w:proofErr w:type="gramEnd"/>
      <w:r w:rsidRPr="00841A5D">
        <w:rPr>
          <w:rFonts w:ascii="Times New Roman" w:hAnsi="Times New Roman"/>
          <w:color w:val="000000"/>
          <w:sz w:val="24"/>
          <w:szCs w:val="24"/>
        </w:rPr>
        <w:br/>
        <w:t xml:space="preserve">• </w:t>
      </w:r>
      <w:r w:rsidRPr="00841A5D">
        <w:rPr>
          <w:rFonts w:ascii="Times New Roman" w:hAnsi="Times New Roman"/>
          <w:iCs/>
          <w:color w:val="000000"/>
          <w:sz w:val="24"/>
          <w:szCs w:val="24"/>
        </w:rPr>
        <w:t xml:space="preserve">осуществлять поиск исторической информации 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уяснит  причины необходимости борьбы с коррупцией в политической системе общества;</w:t>
      </w:r>
    </w:p>
    <w:p w:rsidR="00841A5D" w:rsidRPr="00841A5D" w:rsidRDefault="00841A5D" w:rsidP="0068597B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841A5D">
        <w:rPr>
          <w:rFonts w:ascii="Times New Roman" w:eastAsia="Times New Roman" w:hAnsi="Times New Roman"/>
          <w:i/>
          <w:sz w:val="24"/>
          <w:szCs w:val="24"/>
          <w:lang w:eastAsia="ru-RU"/>
        </w:rPr>
        <w:t>сформирует способность объяснить причины сращивания государственного и партийного аппарата;</w:t>
      </w:r>
    </w:p>
    <w:p w:rsidR="00841A5D" w:rsidRPr="00841A5D" w:rsidRDefault="00841A5D" w:rsidP="0068597B">
      <w:pPr>
        <w:pStyle w:val="a3"/>
        <w:numPr>
          <w:ilvl w:val="0"/>
          <w:numId w:val="6"/>
        </w:numPr>
        <w:rPr>
          <w:rFonts w:ascii="Times New Roman" w:eastAsia="Calibri" w:hAnsi="Times New Roman"/>
          <w:b/>
          <w:i/>
          <w:sz w:val="24"/>
          <w:szCs w:val="24"/>
        </w:rPr>
      </w:pPr>
      <w:r w:rsidRPr="00841A5D">
        <w:rPr>
          <w:rFonts w:ascii="Times New Roman" w:hAnsi="Times New Roman"/>
          <w:i/>
          <w:sz w:val="24"/>
          <w:szCs w:val="24"/>
        </w:rPr>
        <w:t xml:space="preserve">сформирует понимание основных </w:t>
      </w:r>
      <w:proofErr w:type="gramStart"/>
      <w:r w:rsidRPr="00841A5D">
        <w:rPr>
          <w:rFonts w:ascii="Times New Roman" w:hAnsi="Times New Roman"/>
          <w:i/>
          <w:sz w:val="24"/>
          <w:szCs w:val="24"/>
        </w:rPr>
        <w:t>закономерностей развития государственных механизмов противодействия коррупции</w:t>
      </w:r>
      <w:proofErr w:type="gramEnd"/>
      <w:r w:rsidRPr="00841A5D">
        <w:rPr>
          <w:rFonts w:ascii="Times New Roman" w:hAnsi="Times New Roman"/>
          <w:i/>
          <w:sz w:val="24"/>
          <w:szCs w:val="24"/>
        </w:rPr>
        <w:t xml:space="preserve"> в коммунистической партии.</w:t>
      </w:r>
    </w:p>
    <w:p w:rsidR="00E36DCF" w:rsidRDefault="00E36DCF" w:rsidP="0068597B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597B" w:rsidRDefault="0068597B" w:rsidP="006859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Формы промежуточной аттестации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8597B" w:rsidRDefault="0068597B" w:rsidP="0068597B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>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:rsidR="0068597B" w:rsidRDefault="0068597B" w:rsidP="0068597B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:rsidR="0068597B" w:rsidRDefault="0068597B" w:rsidP="0068597B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Государственная (итоговая) аттестация выпускников IX классов проводится в сроки, установленные Министерством просвещения Российской Федерации.</w:t>
      </w:r>
    </w:p>
    <w:p w:rsidR="0068597B" w:rsidRDefault="0068597B" w:rsidP="0068597B">
      <w:pPr>
        <w:spacing w:after="0" w:line="240" w:lineRule="auto"/>
        <w:ind w:right="260" w:firstLine="71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:rsidR="0068597B" w:rsidRPr="00841A5D" w:rsidRDefault="0068597B" w:rsidP="006859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Формы, соответствующие специфике учебного предмета: интегрированный зачёт, контрольная работа.</w:t>
      </w:r>
    </w:p>
    <w:sectPr w:rsidR="0068597B" w:rsidRPr="00841A5D" w:rsidSect="002C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504"/>
    <w:multiLevelType w:val="hybridMultilevel"/>
    <w:tmpl w:val="68BC6080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0D1A"/>
    <w:multiLevelType w:val="hybridMultilevel"/>
    <w:tmpl w:val="A79ECE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7469A8"/>
    <w:multiLevelType w:val="hybridMultilevel"/>
    <w:tmpl w:val="47D2B9B4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733314B"/>
    <w:multiLevelType w:val="hybridMultilevel"/>
    <w:tmpl w:val="8E106B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C474F69"/>
    <w:multiLevelType w:val="hybridMultilevel"/>
    <w:tmpl w:val="225EE594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5ED26F8A"/>
    <w:multiLevelType w:val="hybridMultilevel"/>
    <w:tmpl w:val="E3921A34"/>
    <w:lvl w:ilvl="0" w:tplc="EA123D58">
      <w:numFmt w:val="bullet"/>
      <w:lvlText w:val="•"/>
      <w:lvlJc w:val="left"/>
      <w:pPr>
        <w:ind w:left="1594" w:hanging="88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797A206F"/>
    <w:multiLevelType w:val="hybridMultilevel"/>
    <w:tmpl w:val="011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A5D"/>
    <w:rsid w:val="002C01E4"/>
    <w:rsid w:val="0068597B"/>
    <w:rsid w:val="00841A5D"/>
    <w:rsid w:val="00E3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1A5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841A5D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41A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841A5D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841A5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3085</Words>
  <Characters>17586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NewFormat</dc:creator>
  <cp:lastModifiedBy>Windows User</cp:lastModifiedBy>
  <cp:revision>2</cp:revision>
  <dcterms:created xsi:type="dcterms:W3CDTF">2021-02-01T04:54:00Z</dcterms:created>
  <dcterms:modified xsi:type="dcterms:W3CDTF">2021-02-24T06:07:00Z</dcterms:modified>
</cp:coreProperties>
</file>