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22992_3700440447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32"/>
          <w:szCs w:val="24"/>
          <w:lang w:eastAsia="ru-RU"/>
        </w:rPr>
        <w:t>02 февраля 2022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Галкина Ирина Валентиновна</w:t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</w:t>
      </w:r>
      <w:r>
        <w:rPr>
          <w:rFonts w:eastAsia="Times New Roman" w:cs="Times New Roman" w:ascii="Times New Roman" w:hAnsi="Times New Roman"/>
          <w:b/>
          <w:color w:val="0070C0"/>
          <w:sz w:val="28"/>
          <w:szCs w:val="24"/>
          <w:lang w:eastAsia="ru-RU"/>
        </w:rPr>
        <w:t xml:space="preserve"> 4а</w:t>
      </w:r>
    </w:p>
    <w:tbl>
      <w:tblPr>
        <w:tblW w:w="15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5"/>
        <w:gridCol w:w="1558"/>
        <w:gridCol w:w="1556"/>
        <w:gridCol w:w="5811"/>
        <w:gridCol w:w="1559"/>
        <w:gridCol w:w="2834"/>
        <w:gridCol w:w="1647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15,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№ 54 (1 строка), № 55 (последнее выражение), 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60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https://www.youtube.com/watch?v=upLMHar8fAk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03.02.2022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21, уп. 41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03.02.2022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на род. яз.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 Cyr;Times New Roman" w:hAnsi="Times New Roman Cyr;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Прочитать стихотворение Н. Ведюшенко, нарисовать к нему иллюстрацию</w:t>
              <w:br/>
            </w:r>
            <w:hyperlink r:id="rId4">
              <w:r>
                <w:rPr>
                  <w:rStyle w:val="Style14"/>
                  <w:rFonts w:ascii="Times New Roman Cyr;Times New Roman" w:hAnsi="Times New Roman Cyr;Times New Roman"/>
                  <w:b w:val="false"/>
                  <w:i w:val="false"/>
                  <w:caps w:val="false"/>
                  <w:smallCaps w:val="false"/>
                  <w:spacing w:val="0"/>
                  <w:sz w:val="24"/>
                  <w:szCs w:val="24"/>
                </w:rPr>
                <w:t>http://stihi.ru/2010/11/22/4945</w:t>
              </w:r>
            </w:hyperlink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Лит. чтение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53, вопрос 6, письменно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03.02.2022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Английский язык</w:t>
              <w:br/>
              <w:t>Боровских В.А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firstLine="142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С.73 упр 4, посмотри на часы, ответь на вопрос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What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the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time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?», ответы записать в тетрадь. Не забывая записать дату и классная работа.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04.02.2022</w:t>
            </w:r>
          </w:p>
          <w:p>
            <w:pPr>
              <w:pStyle w:val="Normal"/>
              <w:spacing w:lineRule="auto" w:line="240" w:before="0" w:after="0"/>
              <w:ind w:firstLine="142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на эл.почту </w:t>
            </w:r>
            <w:hyperlink r:id="rId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gimval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или Дневник .ру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Фролова Ю.В.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firstLine="142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С. 73 №4 посмотри на часы, ответь на вопрос: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What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is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the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time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? (Который час?) письменно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04.02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Фото работы: Дневник.ру. </w:t>
            </w:r>
          </w:p>
          <w:p>
            <w:pPr>
              <w:pStyle w:val="Normal"/>
              <w:spacing w:lineRule="auto" w:line="240" w:before="0" w:after="0"/>
              <w:ind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yuliya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1" w:name="__DdeLink__22992_37004404471"/>
      <w:bookmarkStart w:id="2" w:name="__DdeLink__22992_37004404471"/>
      <w:bookmarkEnd w:id="2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32"/>
          <w:szCs w:val="24"/>
          <w:lang w:eastAsia="ru-RU"/>
        </w:rPr>
        <w:t>03 февраля 2022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Галкина Ирина Валентиновна</w:t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eastAsia="Times New Roman" w:cs="Times New Roman" w:ascii="Times New Roman" w:hAnsi="Times New Roman"/>
          <w:b/>
          <w:color w:val="0070C0"/>
          <w:sz w:val="28"/>
          <w:szCs w:val="24"/>
          <w:lang w:eastAsia="ru-RU"/>
        </w:rPr>
        <w:t xml:space="preserve"> 4а</w:t>
      </w:r>
    </w:p>
    <w:tbl>
      <w:tblPr>
        <w:tblW w:w="15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5"/>
        <w:gridCol w:w="1558"/>
        <w:gridCol w:w="1556"/>
        <w:gridCol w:w="5811"/>
        <w:gridCol w:w="1559"/>
        <w:gridCol w:w="2834"/>
        <w:gridCol w:w="1647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22, уп. 43, 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Тема: Мюзикл.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Изучи материалы презентации. Прослушай фрагмент мюзикла «Звуки музыки» Ричарда Роджерса «До,ре,ми». Ответь письменно на вопросы: 1.Какие интонации звучат в музыке?  2.Какой жанр мы слышим в музыке песню, танец или марш? 3. Как исполняется музыка: соло. ансамблем или хором? 4. Какой оркестр исполняет аккомпанемент? Народный, симфонический или духовой? 5.Как эту музыку можно использовать в жизни?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kwashnina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marina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2013@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17 № 66 (устно) с. 16, № 61 разбери и сравни решения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1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с. 29-34, прочитать. с. 34, задание для домашней работы (письменно).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Просмотреть презентацию.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https://docs.google.com/presentation/d/1gRScSfJ1weI5Nai-xRIRhIIe0K0uN1Sd/edit?usp=sharing&amp;ouid=113308259762990129411&amp;rtpof=true&amp;sd=true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06. 02.2022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1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Завести тетрадь по физической культуре В КЛЕТКУ (12 ЛИСТОВ), в ней подготовить сообщение -  тема «Техника безопасности по лыжной подготовке». Работу сдать по выходу с дистанционного обучения.  Объем работы- 0.5 -1 лист.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32"/>
          <w:szCs w:val="24"/>
          <w:lang w:eastAsia="ru-RU"/>
        </w:rPr>
        <w:t>04 февраля 2022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Галкина Ирина Валентиновна</w:t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eastAsia="Times New Roman" w:cs="Times New Roman" w:ascii="Times New Roman" w:hAnsi="Times New Roman"/>
          <w:b/>
          <w:color w:val="0070C0"/>
          <w:sz w:val="28"/>
          <w:szCs w:val="24"/>
          <w:lang w:eastAsia="ru-RU"/>
        </w:rPr>
        <w:t xml:space="preserve"> 4а</w:t>
      </w:r>
    </w:p>
    <w:tbl>
      <w:tblPr>
        <w:tblW w:w="15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5"/>
        <w:gridCol w:w="1558"/>
        <w:gridCol w:w="1556"/>
        <w:gridCol w:w="5809"/>
        <w:gridCol w:w="1559"/>
        <w:gridCol w:w="2834"/>
        <w:gridCol w:w="164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Решить тест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</w:rPr>
              <w:br/>
              <w:t>https://docs.google.com/document/d/1DVz_G1T2rSrTrImA4E4JZ80WKjNNf_cM/edit?usp=sharing&amp;ouid=113308259762990129411&amp;rtpof=true&amp;sd=true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ОРКиСЭ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Рисунок на тему «Жизнь священна»</w:t>
              <w:br/>
              <w:t>https://docs.google.com/presentation/d/1XnSYFFAE_Cufk_9JqsDrrCejJZnr55T5/edit?usp=sharing&amp;ouid=113308259762990129411&amp;rtpof=true&amp;sd=true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1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54, приготовить выразительное чтение, ответить на вопрос 2 (устно)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1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игрушку из зубочисток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https://infourok.ru/prezentaciya-po-tehnologii-igrushka-iz-zubochistok-4-klass-4942943.html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1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d9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775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b2ae4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7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7">
    <w:name w:val="ListLabel 7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9775d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53e09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rina-galkina0307@yandex.ru" TargetMode="External"/><Relationship Id="rId3" Type="http://schemas.openxmlformats.org/officeDocument/2006/relationships/hyperlink" Target="mailto:Irina-galkina0307@yandex.ru" TargetMode="External"/><Relationship Id="rId4" Type="http://schemas.openxmlformats.org/officeDocument/2006/relationships/hyperlink" Target="http://stihi.ru/2010/11/22/4945" TargetMode="External"/><Relationship Id="rId5" Type="http://schemas.openxmlformats.org/officeDocument/2006/relationships/hyperlink" Target="mailto:Irina-galkina0307@yandex.ru" TargetMode="External"/><Relationship Id="rId6" Type="http://schemas.openxmlformats.org/officeDocument/2006/relationships/hyperlink" Target="mailto:Irina-galkina0307@yandex.ru" TargetMode="External"/><Relationship Id="rId7" Type="http://schemas.openxmlformats.org/officeDocument/2006/relationships/hyperlink" Target="mailto:gimval@mail.ru" TargetMode="External"/><Relationship Id="rId8" Type="http://schemas.openxmlformats.org/officeDocument/2006/relationships/hyperlink" Target="mailto:Irina-galkina0307@yandex.ru" TargetMode="External"/><Relationship Id="rId9" Type="http://schemas.openxmlformats.org/officeDocument/2006/relationships/hyperlink" Target="mailto:kwashnina.marina2013@yandex.ru" TargetMode="External"/><Relationship Id="rId10" Type="http://schemas.openxmlformats.org/officeDocument/2006/relationships/hyperlink" Target="mailto:Irina-galkina0307@yandex.ru" TargetMode="External"/><Relationship Id="rId11" Type="http://schemas.openxmlformats.org/officeDocument/2006/relationships/hyperlink" Target="mailto:Irina-galkina0307@yandex.ru" TargetMode="External"/><Relationship Id="rId12" Type="http://schemas.openxmlformats.org/officeDocument/2006/relationships/hyperlink" Target="mailto:Irina-galkina0307@yandex.ru" TargetMode="External"/><Relationship Id="rId13" Type="http://schemas.openxmlformats.org/officeDocument/2006/relationships/hyperlink" Target="mailto:Irina-galkina0307@yandex.ru" TargetMode="External"/><Relationship Id="rId14" Type="http://schemas.openxmlformats.org/officeDocument/2006/relationships/hyperlink" Target="mailto:Irina-galkina0307@yandex.ru" TargetMode="External"/><Relationship Id="rId15" Type="http://schemas.openxmlformats.org/officeDocument/2006/relationships/hyperlink" Target="mailto:Irina-galkina0307@yandex.ru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Application>Trio_Office/6.2.8.2$Windows_x86 LibreOffice_project/</Application>
  <Pages>3</Pages>
  <Words>501</Words>
  <Characters>4094</Characters>
  <CharactersWithSpaces>4474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2020-04-26T18:55:00Z</dcterms:created>
  <dc:creator>user</dc:creator>
  <dc:description/>
  <dc:language>ru-RU</dc:language>
  <cp:lastModifiedBy/>
  <dcterms:modified xsi:type="dcterms:W3CDTF">2022-02-02T12:43:20Z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