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4B52" w14:textId="77777777" w:rsidR="00450F66" w:rsidRPr="00450F66" w:rsidRDefault="00923E3D" w:rsidP="00450F6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50F66">
        <w:rPr>
          <w:b/>
          <w:bCs/>
          <w:color w:val="000000"/>
        </w:rPr>
        <w:t>Аннотация к рабочей программе</w:t>
      </w:r>
    </w:p>
    <w:p w14:paraId="2C3763E4" w14:textId="60C768AE" w:rsidR="00427BF4" w:rsidRPr="00450F66" w:rsidRDefault="00923E3D" w:rsidP="00450F6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50F66">
        <w:rPr>
          <w:b/>
          <w:bCs/>
          <w:color w:val="000000"/>
        </w:rPr>
        <w:t xml:space="preserve"> учебно</w:t>
      </w:r>
      <w:r w:rsidR="0031013D">
        <w:rPr>
          <w:b/>
          <w:bCs/>
          <w:color w:val="000000"/>
        </w:rPr>
        <w:t>го</w:t>
      </w:r>
      <w:r w:rsidRPr="00450F66">
        <w:rPr>
          <w:b/>
          <w:bCs/>
          <w:color w:val="000000"/>
        </w:rPr>
        <w:t xml:space="preserve"> предмет</w:t>
      </w:r>
      <w:r w:rsidR="0031013D">
        <w:rPr>
          <w:b/>
          <w:bCs/>
          <w:color w:val="000000"/>
        </w:rPr>
        <w:t>а</w:t>
      </w:r>
      <w:bookmarkStart w:id="0" w:name="_GoBack"/>
      <w:bookmarkEnd w:id="0"/>
      <w:r w:rsidRPr="00450F66">
        <w:rPr>
          <w:b/>
          <w:bCs/>
          <w:color w:val="000000"/>
        </w:rPr>
        <w:t xml:space="preserve"> </w:t>
      </w:r>
      <w:r w:rsidR="00450F66" w:rsidRPr="00450F66">
        <w:rPr>
          <w:b/>
          <w:bCs/>
          <w:color w:val="000000"/>
        </w:rPr>
        <w:t xml:space="preserve"> </w:t>
      </w:r>
      <w:r w:rsidRPr="00450F66">
        <w:rPr>
          <w:b/>
          <w:bCs/>
          <w:color w:val="000000"/>
        </w:rPr>
        <w:t xml:space="preserve">«Музыка» </w:t>
      </w:r>
    </w:p>
    <w:p w14:paraId="0A1B180B" w14:textId="740984C5" w:rsidR="00923E3D" w:rsidRPr="00450F66" w:rsidRDefault="00923E3D" w:rsidP="00450F6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450F66">
        <w:rPr>
          <w:b/>
          <w:bCs/>
          <w:color w:val="000000"/>
        </w:rPr>
        <w:t>1-4 классы</w:t>
      </w:r>
      <w:r w:rsidR="0091663B" w:rsidRPr="00450F66">
        <w:rPr>
          <w:b/>
          <w:bCs/>
          <w:color w:val="000000"/>
        </w:rPr>
        <w:t>.</w:t>
      </w:r>
    </w:p>
    <w:p w14:paraId="4C760DCD" w14:textId="77777777" w:rsidR="00433667" w:rsidRPr="00450F66" w:rsidRDefault="00433667" w:rsidP="00450F66">
      <w:pPr>
        <w:pStyle w:val="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основания разработки рабочей программы</w:t>
      </w:r>
    </w:p>
    <w:p w14:paraId="67FC46F7" w14:textId="77777777" w:rsidR="00D2190A" w:rsidRPr="00450F66" w:rsidRDefault="00433667" w:rsidP="00450F66">
      <w:pPr>
        <w:pStyle w:val="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90A"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</w:t>
      </w:r>
      <w:proofErr w:type="gramStart"/>
      <w:r w:rsidR="00D2190A"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 составлена</w:t>
      </w:r>
      <w:proofErr w:type="gramEnd"/>
      <w:r w:rsidR="00D2190A"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следующих нормативно- правовых документов:</w:t>
      </w:r>
    </w:p>
    <w:p w14:paraId="543B553C" w14:textId="77777777" w:rsidR="00D2190A" w:rsidRPr="00450F66" w:rsidRDefault="00D2190A" w:rsidP="00450F66">
      <w:pPr>
        <w:pStyle w:val="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государственного образовательного станда</w:t>
      </w:r>
      <w:r w:rsidR="004A10BA"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>рта общего образования (часть I</w:t>
      </w:r>
      <w:r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10BA"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Начальное </w:t>
      </w:r>
      <w:r w:rsidRPr="00450F66">
        <w:rPr>
          <w:rFonts w:ascii="Times New Roman" w:hAnsi="Times New Roman" w:cs="Times New Roman"/>
          <w:color w:val="000000" w:themeColor="text1"/>
          <w:sz w:val="24"/>
          <w:szCs w:val="24"/>
        </w:rPr>
        <w:t>общее образование), утвержденный приказом Министерства образования и науки РФ от 17 декабря 2010 года №1897 с изменениями, внесенными приказом Министерства образования и науки Российской Федерации от 31.12.2015 г. №1577.</w:t>
      </w:r>
    </w:p>
    <w:p w14:paraId="0341C108" w14:textId="77777777" w:rsidR="00D2190A" w:rsidRPr="00450F66" w:rsidRDefault="00D2190A" w:rsidP="00450F66">
      <w:pPr>
        <w:pStyle w:val="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4A10BA"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начального </w:t>
      </w:r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общего </w:t>
      </w:r>
      <w:proofErr w:type="gramStart"/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образования  (</w:t>
      </w:r>
      <w:proofErr w:type="gramEnd"/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одобрено Федеральным учебно-методическим объединением по общему образованию Протокол заседания от 8 апреля 2015 г. № 1/15)</w:t>
      </w:r>
    </w:p>
    <w:p w14:paraId="0C970868" w14:textId="77777777" w:rsidR="00433667" w:rsidRPr="00450F66" w:rsidRDefault="00433667" w:rsidP="00450F6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50F66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  общего образования МАОУ «Школа №1» КГО</w:t>
      </w:r>
    </w:p>
    <w:p w14:paraId="192A2F9D" w14:textId="77777777" w:rsidR="00433667" w:rsidRPr="00450F66" w:rsidRDefault="00433667" w:rsidP="00450F66">
      <w:pPr>
        <w:pStyle w:val="a7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450F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0F66">
        <w:rPr>
          <w:rFonts w:ascii="Times New Roman" w:hAnsi="Times New Roman" w:cs="Times New Roman"/>
          <w:sz w:val="24"/>
          <w:szCs w:val="24"/>
        </w:rPr>
        <w:t>Годовой календарный учебный график МАОУ "Школа №1" КГО</w:t>
      </w:r>
    </w:p>
    <w:p w14:paraId="02715C7E" w14:textId="77777777" w:rsidR="00433667" w:rsidRPr="00450F66" w:rsidRDefault="00433667" w:rsidP="00450F66">
      <w:pPr>
        <w:tabs>
          <w:tab w:val="left" w:pos="7545"/>
        </w:tabs>
        <w:spacing w:after="0"/>
        <w:rPr>
          <w:sz w:val="24"/>
          <w:szCs w:val="24"/>
        </w:rPr>
      </w:pPr>
      <w:r w:rsidRPr="00450F66">
        <w:rPr>
          <w:sz w:val="24"/>
          <w:szCs w:val="24"/>
        </w:rPr>
        <w:tab/>
      </w:r>
    </w:p>
    <w:p w14:paraId="51F5F66C" w14:textId="77777777" w:rsidR="008302A7" w:rsidRPr="00450F66" w:rsidRDefault="008302A7" w:rsidP="00450F6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50F66">
        <w:rPr>
          <w:b/>
        </w:rPr>
        <w:t>Место предмета в учебном плане:</w:t>
      </w:r>
      <w:r w:rsidRPr="00450F66">
        <w:rPr>
          <w:color w:val="000000"/>
        </w:rPr>
        <w:t xml:space="preserve"> Предмет «Музыка» изучается с 1 по 4 класс по одному часу в неделю. Общий объём учебного времени составляет 135 часов в соответствии с базисным учебным планом.</w:t>
      </w:r>
    </w:p>
    <w:p w14:paraId="6CF6B158" w14:textId="77777777" w:rsidR="00427BF4" w:rsidRPr="00450F66" w:rsidRDefault="00427BF4" w:rsidP="00450F66">
      <w:pPr>
        <w:spacing w:after="0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63FB689C" w14:textId="63FFF213" w:rsidR="008302A7" w:rsidRPr="00450F66" w:rsidRDefault="008302A7" w:rsidP="00450F66">
      <w:pPr>
        <w:spacing w:after="0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50F6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 учебного предмета Музыка</w:t>
      </w:r>
      <w:r w:rsidR="00351FBE" w:rsidRPr="00450F6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:</w:t>
      </w:r>
    </w:p>
    <w:p w14:paraId="3EE919E4" w14:textId="77777777" w:rsidR="008302A7" w:rsidRPr="00450F66" w:rsidRDefault="008302A7" w:rsidP="00450F66">
      <w:pPr>
        <w:spacing w:after="0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450F6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Предметные результаты</w:t>
      </w:r>
      <w:r w:rsidRPr="00450F6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0F9304EA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6304A9E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55AB5F6C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14:paraId="2A788BC6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14:paraId="6D97071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F6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обучающихся:</w:t>
      </w:r>
    </w:p>
    <w:p w14:paraId="55F7E73A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450F6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50F66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</w:t>
      </w:r>
      <w:r w:rsidRPr="00450F66">
        <w:rPr>
          <w:rFonts w:ascii="Times New Roman" w:hAnsi="Times New Roman" w:cs="Times New Roman"/>
          <w:sz w:val="24"/>
          <w:szCs w:val="24"/>
        </w:rPr>
        <w:lastRenderedPageBreak/>
        <w:t>участие в общественной, концертной и музыкально-театральной жизни школы, города, региона.</w:t>
      </w:r>
    </w:p>
    <w:p w14:paraId="226E8F3D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79D19C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66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14:paraId="0A6AF4DD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Обучающийся:</w:t>
      </w:r>
    </w:p>
    <w:p w14:paraId="444075B0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14:paraId="77EFABA3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14:paraId="4098901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14:paraId="37DC9035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</w:t>
      </w:r>
    </w:p>
    <w:p w14:paraId="23951088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 Знает особенности звучания оркестров и отдельных инструментов.</w:t>
      </w:r>
    </w:p>
    <w:p w14:paraId="28A7EBA1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50F66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450F66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14:paraId="4D073822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14:paraId="2901567B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14:paraId="335F7644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14:paraId="7048D06A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14:paraId="347057D0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14:paraId="54E5903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66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14:paraId="05DA7D0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Обучающийся:</w:t>
      </w:r>
    </w:p>
    <w:p w14:paraId="29FB305D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14:paraId="247B29D1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14:paraId="23FFFC16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14:paraId="2E76A492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14:paraId="189440F2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14:paraId="0A8C3778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14:paraId="4038A8DF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>.</w:t>
      </w:r>
    </w:p>
    <w:p w14:paraId="58B3484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66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14:paraId="70E8C0C1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Обучающийся:</w:t>
      </w:r>
    </w:p>
    <w:p w14:paraId="2C379AB5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lastRenderedPageBreak/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14:paraId="6C36EF7D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14:paraId="128E712B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14:paraId="7D9841AE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14:paraId="551C9FDA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14:paraId="462D60E9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14:paraId="55EBA801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1.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450F66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14:paraId="4C9914A4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2.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450F66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14:paraId="27B9AF19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3.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450F66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14:paraId="197F0B8E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4. 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450F66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14:paraId="39EB0647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5.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450F66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F66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450F66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14:paraId="085C9468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6. 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450F66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450F66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450F66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14:paraId="62B61F9D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7.</w:t>
      </w:r>
      <w:r w:rsidRPr="00450F66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450F66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14:paraId="7FE7AEF6" w14:textId="77777777" w:rsidR="008302A7" w:rsidRPr="00450F66" w:rsidRDefault="008302A7" w:rsidP="00450F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 xml:space="preserve">8. </w:t>
      </w:r>
      <w:r w:rsidRPr="00450F66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450F66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14:paraId="763006E7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450F66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450F66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2B85CFB8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14:paraId="477E8CCD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14:paraId="5CEC6ED6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14:paraId="7564E3D3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14:paraId="3A851EEC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20001496" w14:textId="77777777" w:rsidR="008302A7" w:rsidRPr="00450F66" w:rsidRDefault="008302A7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</w:t>
      </w:r>
      <w:r w:rsidRPr="00450F66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творческой деятельности (пение, музицирование, драматизация и др.); собирать музыкальные коллекции (фонотека, видеотека).</w:t>
      </w:r>
    </w:p>
    <w:p w14:paraId="3E227198" w14:textId="77777777" w:rsidR="00351FBE" w:rsidRPr="00450F66" w:rsidRDefault="00351FBE" w:rsidP="00450F66">
      <w:pPr>
        <w:pStyle w:val="a4"/>
        <w:spacing w:line="276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4A6CA969" w14:textId="77777777" w:rsidR="00351FBE" w:rsidRPr="00450F66" w:rsidRDefault="00351FBE" w:rsidP="00450F66">
      <w:pPr>
        <w:pStyle w:val="a4"/>
        <w:spacing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b/>
          <w:sz w:val="24"/>
          <w:szCs w:val="24"/>
        </w:rPr>
        <w:t>Учебно-методический комплекс:</w:t>
      </w:r>
    </w:p>
    <w:p w14:paraId="45AC0F24" w14:textId="77777777" w:rsidR="00351FBE" w:rsidRPr="00450F66" w:rsidRDefault="00351FBE" w:rsidP="00450F6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74CDA46D" w14:textId="77777777" w:rsidR="00351FBE" w:rsidRPr="00450F66" w:rsidRDefault="00351FBE" w:rsidP="00450F66">
      <w:pPr>
        <w:pStyle w:val="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Примерная основная образовательная программа</w:t>
      </w:r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начального общего </w:t>
      </w:r>
      <w:proofErr w:type="gramStart"/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образования  (</w:t>
      </w:r>
      <w:proofErr w:type="gramEnd"/>
      <w:r w:rsidRPr="00450F6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одобрено Федеральным учебно-методическим объединением по общему образованию Протокол заседания от 8 апреля 2015 г. № 1/15)</w:t>
      </w:r>
      <w:r w:rsidRPr="0045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9ED53" w14:textId="77777777" w:rsidR="00351FBE" w:rsidRPr="00450F66" w:rsidRDefault="00351FBE" w:rsidP="00450F66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450F66">
        <w:rPr>
          <w:b/>
          <w:bCs/>
          <w:color w:val="000000"/>
        </w:rPr>
        <w:t>Учебники</w:t>
      </w:r>
      <w:r w:rsidRPr="00450F66">
        <w:rPr>
          <w:color w:val="000000"/>
        </w:rPr>
        <w:t>:</w:t>
      </w:r>
      <w:r w:rsidRPr="00450F66">
        <w:rPr>
          <w:rStyle w:val="apple-converted-space"/>
          <w:color w:val="000000"/>
        </w:rPr>
        <w:t> </w:t>
      </w:r>
    </w:p>
    <w:p w14:paraId="33824938" w14:textId="77777777" w:rsidR="00351FBE" w:rsidRPr="00450F66" w:rsidRDefault="00351FBE" w:rsidP="00450F6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Е.Д. Критская, Г.П. Сергеева, Т. С. </w:t>
      </w:r>
      <w:proofErr w:type="spellStart"/>
      <w:r w:rsidRPr="00450F66">
        <w:rPr>
          <w:color w:val="000000"/>
        </w:rPr>
        <w:t>Шмагина</w:t>
      </w:r>
      <w:proofErr w:type="spellEnd"/>
      <w:r w:rsidRPr="00450F66">
        <w:rPr>
          <w:color w:val="000000"/>
        </w:rPr>
        <w:t>. "Музыка" учебник для 1 класса – Москва: Просвещение,2015г.</w:t>
      </w:r>
    </w:p>
    <w:p w14:paraId="283FA86F" w14:textId="77777777" w:rsidR="00351FBE" w:rsidRPr="00450F66" w:rsidRDefault="00351FBE" w:rsidP="00450F6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Е.Д. Критская, Г.П. Сергеева, Т. С. </w:t>
      </w:r>
      <w:proofErr w:type="spellStart"/>
      <w:r w:rsidRPr="00450F66">
        <w:rPr>
          <w:color w:val="000000"/>
        </w:rPr>
        <w:t>Шмагина</w:t>
      </w:r>
      <w:proofErr w:type="spellEnd"/>
      <w:r w:rsidRPr="00450F66">
        <w:rPr>
          <w:color w:val="000000"/>
        </w:rPr>
        <w:t>. "Музыка" учебник для 2 класса – Москва: Просвещение, 2016г.</w:t>
      </w:r>
    </w:p>
    <w:p w14:paraId="2D2D81EB" w14:textId="77777777" w:rsidR="00351FBE" w:rsidRPr="00450F66" w:rsidRDefault="00351FBE" w:rsidP="00450F6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Е.Д. Критская, Г.П. Сергеева, Т. С. </w:t>
      </w:r>
      <w:proofErr w:type="spellStart"/>
      <w:r w:rsidRPr="00450F66">
        <w:rPr>
          <w:color w:val="000000"/>
        </w:rPr>
        <w:t>Шмагина</w:t>
      </w:r>
      <w:proofErr w:type="spellEnd"/>
      <w:r w:rsidRPr="00450F66">
        <w:rPr>
          <w:color w:val="000000"/>
        </w:rPr>
        <w:t>. "Музыка" учебник для 3 класса – Москва: Просвещение, 2013г.</w:t>
      </w:r>
    </w:p>
    <w:p w14:paraId="45DDD4CF" w14:textId="77777777" w:rsidR="00351FBE" w:rsidRPr="00450F66" w:rsidRDefault="00351FBE" w:rsidP="00450F6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Е.Д. Критская, Г.П. Сергеева, Т. С. </w:t>
      </w:r>
      <w:proofErr w:type="spellStart"/>
      <w:r w:rsidRPr="00450F66">
        <w:rPr>
          <w:color w:val="000000"/>
        </w:rPr>
        <w:t>Шмагина</w:t>
      </w:r>
      <w:proofErr w:type="spellEnd"/>
      <w:r w:rsidRPr="00450F66">
        <w:rPr>
          <w:color w:val="000000"/>
        </w:rPr>
        <w:t>. "Музыка" учебник для 4 класса – Москва: Просвещение, 2014г.</w:t>
      </w:r>
    </w:p>
    <w:p w14:paraId="6A39EB21" w14:textId="77777777" w:rsidR="00351FBE" w:rsidRPr="00450F66" w:rsidRDefault="00351FBE" w:rsidP="00450F6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450F66">
        <w:rPr>
          <w:b/>
          <w:bCs/>
          <w:color w:val="000000"/>
        </w:rPr>
        <w:t>Экранно-звуковые пособия:</w:t>
      </w:r>
    </w:p>
    <w:p w14:paraId="4AFE3A56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 xml:space="preserve">1.Произведения классической русской, народной и зарубежной музыки, для слушания </w:t>
      </w:r>
      <w:proofErr w:type="gramStart"/>
      <w:r w:rsidRPr="00450F66">
        <w:rPr>
          <w:rStyle w:val="c42"/>
          <w:rFonts w:ascii="Times New Roman" w:hAnsi="Times New Roman"/>
          <w:sz w:val="24"/>
          <w:szCs w:val="24"/>
        </w:rPr>
        <w:t xml:space="preserve">формате  </w:t>
      </w:r>
      <w:r w:rsidRPr="00450F66">
        <w:rPr>
          <w:rStyle w:val="c42"/>
          <w:rFonts w:ascii="Times New Roman" w:hAnsi="Times New Roman"/>
          <w:sz w:val="24"/>
          <w:szCs w:val="24"/>
          <w:lang w:val="en-US"/>
        </w:rPr>
        <w:t>mp</w:t>
      </w:r>
      <w:r w:rsidRPr="00450F66">
        <w:rPr>
          <w:rStyle w:val="c42"/>
          <w:rFonts w:ascii="Times New Roman" w:hAnsi="Times New Roman"/>
          <w:sz w:val="24"/>
          <w:szCs w:val="24"/>
        </w:rPr>
        <w:t>3</w:t>
      </w:r>
      <w:proofErr w:type="gramEnd"/>
      <w:r w:rsidRPr="00450F66">
        <w:rPr>
          <w:rStyle w:val="c42"/>
          <w:rFonts w:ascii="Times New Roman" w:hAnsi="Times New Roman"/>
          <w:sz w:val="24"/>
          <w:szCs w:val="24"/>
        </w:rPr>
        <w:t>.</w:t>
      </w:r>
    </w:p>
    <w:p w14:paraId="1610DDEB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 xml:space="preserve">2. </w:t>
      </w:r>
      <w:proofErr w:type="gramStart"/>
      <w:r w:rsidRPr="00450F66">
        <w:rPr>
          <w:rStyle w:val="c42"/>
          <w:rFonts w:ascii="Times New Roman" w:hAnsi="Times New Roman"/>
          <w:sz w:val="24"/>
          <w:szCs w:val="24"/>
        </w:rPr>
        <w:t>Песни  для</w:t>
      </w:r>
      <w:proofErr w:type="gramEnd"/>
      <w:r w:rsidRPr="00450F66">
        <w:rPr>
          <w:rStyle w:val="c42"/>
          <w:rFonts w:ascii="Times New Roman" w:hAnsi="Times New Roman"/>
          <w:sz w:val="24"/>
          <w:szCs w:val="24"/>
        </w:rPr>
        <w:t xml:space="preserve"> детей в формате  </w:t>
      </w:r>
      <w:r w:rsidRPr="00450F66">
        <w:rPr>
          <w:rStyle w:val="c42"/>
          <w:rFonts w:ascii="Times New Roman" w:hAnsi="Times New Roman"/>
          <w:sz w:val="24"/>
          <w:szCs w:val="24"/>
          <w:lang w:val="en-US"/>
        </w:rPr>
        <w:t>mp</w:t>
      </w:r>
      <w:r w:rsidRPr="00450F66">
        <w:rPr>
          <w:rStyle w:val="c42"/>
          <w:rFonts w:ascii="Times New Roman" w:hAnsi="Times New Roman"/>
          <w:sz w:val="24"/>
          <w:szCs w:val="24"/>
        </w:rPr>
        <w:t>3 и их минусы для пения.</w:t>
      </w:r>
    </w:p>
    <w:p w14:paraId="201E50B2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 xml:space="preserve">3. Музыкальные произведения для пластического интонирования в </w:t>
      </w:r>
      <w:proofErr w:type="gramStart"/>
      <w:r w:rsidRPr="00450F66">
        <w:rPr>
          <w:rStyle w:val="c42"/>
          <w:rFonts w:ascii="Times New Roman" w:hAnsi="Times New Roman"/>
          <w:sz w:val="24"/>
          <w:szCs w:val="24"/>
        </w:rPr>
        <w:t xml:space="preserve">формате  </w:t>
      </w:r>
      <w:r w:rsidRPr="00450F66">
        <w:rPr>
          <w:rStyle w:val="c42"/>
          <w:rFonts w:ascii="Times New Roman" w:hAnsi="Times New Roman"/>
          <w:sz w:val="24"/>
          <w:szCs w:val="24"/>
          <w:lang w:val="en-US"/>
        </w:rPr>
        <w:t>mp</w:t>
      </w:r>
      <w:r w:rsidRPr="00450F66">
        <w:rPr>
          <w:rStyle w:val="c42"/>
          <w:rFonts w:ascii="Times New Roman" w:hAnsi="Times New Roman"/>
          <w:sz w:val="24"/>
          <w:szCs w:val="24"/>
        </w:rPr>
        <w:t>3</w:t>
      </w:r>
      <w:proofErr w:type="gramEnd"/>
      <w:r w:rsidRPr="00450F66">
        <w:rPr>
          <w:rStyle w:val="c42"/>
          <w:rFonts w:ascii="Times New Roman" w:hAnsi="Times New Roman"/>
          <w:sz w:val="24"/>
          <w:szCs w:val="24"/>
        </w:rPr>
        <w:t>.</w:t>
      </w:r>
    </w:p>
    <w:p w14:paraId="460A8BB7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>4. Презентации к урокам музыки по всем темам.</w:t>
      </w:r>
    </w:p>
    <w:p w14:paraId="1D9EB729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>5. Презентации «Музыкальная грамота» для 1-4 классов</w:t>
      </w:r>
    </w:p>
    <w:p w14:paraId="6CE564E7" w14:textId="77777777" w:rsidR="00351FBE" w:rsidRPr="00450F66" w:rsidRDefault="00351FBE" w:rsidP="00450F66">
      <w:pPr>
        <w:pStyle w:val="a4"/>
        <w:spacing w:line="276" w:lineRule="auto"/>
        <w:jc w:val="both"/>
        <w:rPr>
          <w:rStyle w:val="c42"/>
          <w:rFonts w:ascii="Times New Roman" w:hAnsi="Times New Roman"/>
          <w:sz w:val="24"/>
          <w:szCs w:val="24"/>
        </w:rPr>
      </w:pPr>
      <w:r w:rsidRPr="00450F66">
        <w:rPr>
          <w:rStyle w:val="c42"/>
          <w:rFonts w:ascii="Times New Roman" w:hAnsi="Times New Roman"/>
          <w:sz w:val="24"/>
          <w:szCs w:val="24"/>
        </w:rPr>
        <w:t xml:space="preserve">6. Музыкальные произведения в </w:t>
      </w:r>
      <w:proofErr w:type="gramStart"/>
      <w:r w:rsidRPr="00450F66">
        <w:rPr>
          <w:rStyle w:val="c42"/>
          <w:rFonts w:ascii="Times New Roman" w:hAnsi="Times New Roman"/>
          <w:sz w:val="24"/>
          <w:szCs w:val="24"/>
        </w:rPr>
        <w:t xml:space="preserve">формате  </w:t>
      </w:r>
      <w:r w:rsidRPr="00450F66">
        <w:rPr>
          <w:rStyle w:val="c42"/>
          <w:rFonts w:ascii="Times New Roman" w:hAnsi="Times New Roman"/>
          <w:sz w:val="24"/>
          <w:szCs w:val="24"/>
          <w:lang w:val="en-US"/>
        </w:rPr>
        <w:t>mp</w:t>
      </w:r>
      <w:r w:rsidRPr="00450F66">
        <w:rPr>
          <w:rStyle w:val="c42"/>
          <w:rFonts w:ascii="Times New Roman" w:hAnsi="Times New Roman"/>
          <w:sz w:val="24"/>
          <w:szCs w:val="24"/>
        </w:rPr>
        <w:t>3</w:t>
      </w:r>
      <w:proofErr w:type="gramEnd"/>
      <w:r w:rsidRPr="00450F66">
        <w:rPr>
          <w:rStyle w:val="c42"/>
          <w:rFonts w:ascii="Times New Roman" w:hAnsi="Times New Roman"/>
          <w:sz w:val="24"/>
          <w:szCs w:val="24"/>
        </w:rPr>
        <w:t xml:space="preserve"> для игры на музыкальных инструментах  в шумовом оркестре.</w:t>
      </w:r>
    </w:p>
    <w:p w14:paraId="375CD6EC" w14:textId="77777777" w:rsidR="00351FBE" w:rsidRPr="00450F66" w:rsidRDefault="00351FBE" w:rsidP="00450F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7. Видеофрагменты из оперных спектаклей.</w:t>
      </w:r>
    </w:p>
    <w:p w14:paraId="7FADEFE0" w14:textId="77777777" w:rsidR="00351FBE" w:rsidRPr="00450F66" w:rsidRDefault="00351FBE" w:rsidP="00450F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8. Видеофрагменты из балетных спектаклей.</w:t>
      </w:r>
    </w:p>
    <w:p w14:paraId="4ED863E7" w14:textId="77777777" w:rsidR="00351FBE" w:rsidRPr="00450F66" w:rsidRDefault="00351FBE" w:rsidP="00450F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9. Видеофрагменты с записью известных оркестровых коллективов.</w:t>
      </w:r>
    </w:p>
    <w:p w14:paraId="5E7D74C0" w14:textId="77777777" w:rsidR="00351FBE" w:rsidRPr="00450F66" w:rsidRDefault="00351FBE" w:rsidP="00450F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10. Видеофрагменты из мюзиклов.</w:t>
      </w:r>
    </w:p>
    <w:p w14:paraId="0DF4CFCE" w14:textId="77777777" w:rsidR="00351FBE" w:rsidRPr="00450F66" w:rsidRDefault="00351FBE" w:rsidP="00450F6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D474" w14:textId="77777777" w:rsidR="00351FBE" w:rsidRPr="00450F66" w:rsidRDefault="00351FBE" w:rsidP="00450F66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450F66">
        <w:rPr>
          <w:b/>
          <w:bCs/>
          <w:color w:val="000000"/>
        </w:rPr>
        <w:t>Цифровые и электронные образовательные ресурсы:</w:t>
      </w:r>
    </w:p>
    <w:p w14:paraId="16E7059D" w14:textId="77777777" w:rsidR="00351FBE" w:rsidRPr="00450F66" w:rsidRDefault="00351FBE" w:rsidP="00450F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Российский общеобразовательный портал - </w:t>
      </w:r>
      <w:hyperlink r:id="rId5" w:history="1">
        <w:r w:rsidRPr="00450F66">
          <w:rPr>
            <w:rStyle w:val="a6"/>
          </w:rPr>
          <w:t>http://music.edu.ru/</w:t>
        </w:r>
      </w:hyperlink>
      <w:r w:rsidRPr="00450F66">
        <w:rPr>
          <w:color w:val="000000"/>
        </w:rPr>
        <w:t>.</w:t>
      </w:r>
    </w:p>
    <w:p w14:paraId="37CF169A" w14:textId="77777777" w:rsidR="00351FBE" w:rsidRPr="00450F66" w:rsidRDefault="00351FBE" w:rsidP="00450F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ЭОР Музыка и звуки. </w:t>
      </w:r>
      <w:hyperlink r:id="rId6" w:history="1">
        <w:r w:rsidRPr="00450F66">
          <w:rPr>
            <w:rStyle w:val="a6"/>
          </w:rPr>
          <w:t>https://sites.google.com/site/muzykaizvuki/home/elektronno-obrazovatelnye-resursy</w:t>
        </w:r>
      </w:hyperlink>
    </w:p>
    <w:p w14:paraId="1EA2DF20" w14:textId="77777777" w:rsidR="00351FBE" w:rsidRPr="00450F66" w:rsidRDefault="00351FBE" w:rsidP="00450F6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450F66">
        <w:rPr>
          <w:color w:val="000000"/>
        </w:rPr>
        <w:t xml:space="preserve">Классическая музыка. </w:t>
      </w:r>
      <w:hyperlink r:id="rId7" w:history="1">
        <w:r w:rsidRPr="00450F66">
          <w:rPr>
            <w:rStyle w:val="a6"/>
          </w:rPr>
          <w:t>http://www.classic-music.ru/</w:t>
        </w:r>
      </w:hyperlink>
    </w:p>
    <w:p w14:paraId="6956858C" w14:textId="4EFE7321" w:rsidR="00351FBE" w:rsidRPr="00450F66" w:rsidRDefault="004D081A" w:rsidP="00450F66">
      <w:pPr>
        <w:pStyle w:val="a4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0F66">
        <w:rPr>
          <w:rFonts w:ascii="Times New Roman" w:eastAsia="Arial Unicode MS" w:hAnsi="Times New Roman" w:cs="Times New Roman"/>
          <w:b/>
          <w:sz w:val="24"/>
          <w:szCs w:val="24"/>
        </w:rPr>
        <w:t>Срок реализации учебного предмета 4 года.</w:t>
      </w:r>
    </w:p>
    <w:p w14:paraId="1293A410" w14:textId="4509C2F1" w:rsidR="00427BF4" w:rsidRPr="00450F66" w:rsidRDefault="00427BF4" w:rsidP="00450F66">
      <w:pPr>
        <w:pStyle w:val="a4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1A26DDC" w14:textId="77777777" w:rsidR="00427BF4" w:rsidRPr="00450F66" w:rsidRDefault="00427BF4" w:rsidP="0045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DC9BC" w14:textId="26DC6F31" w:rsidR="00427BF4" w:rsidRPr="00450F66" w:rsidRDefault="00427BF4" w:rsidP="0045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66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обучающихся.</w:t>
      </w:r>
    </w:p>
    <w:p w14:paraId="02B12BF5" w14:textId="77777777" w:rsidR="00427BF4" w:rsidRPr="00450F66" w:rsidRDefault="00427BF4" w:rsidP="0045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016BD" w14:textId="77777777" w:rsidR="00427BF4" w:rsidRPr="00450F66" w:rsidRDefault="00427BF4" w:rsidP="00450F66">
      <w:pPr>
        <w:spacing w:after="0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50F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14:paraId="52A54E77" w14:textId="77777777" w:rsidR="00427BF4" w:rsidRPr="00450F66" w:rsidRDefault="00427BF4" w:rsidP="00450F66">
      <w:pPr>
        <w:spacing w:after="0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50F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основной образовательной программой начального общего образования (календарным учебным </w:t>
      </w:r>
      <w:r w:rsidRPr="00450F66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графиком начального общего образования МАОУ «Школа № 1» КГО на 2019-2020 учебный год). </w:t>
      </w:r>
    </w:p>
    <w:p w14:paraId="2AC01B1A" w14:textId="77777777" w:rsidR="00427BF4" w:rsidRPr="00450F66" w:rsidRDefault="00427BF4" w:rsidP="00450F66">
      <w:pPr>
        <w:spacing w:after="0"/>
        <w:ind w:firstLine="73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F66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выставления годовых отметок по всем учебным предметам.</w:t>
      </w:r>
    </w:p>
    <w:p w14:paraId="22887C2E" w14:textId="77777777" w:rsidR="00427BF4" w:rsidRPr="00450F66" w:rsidRDefault="00427BF4" w:rsidP="00450F66">
      <w:pPr>
        <w:pStyle w:val="a4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427BF4" w:rsidRPr="00450F66" w:rsidSect="009E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708"/>
    <w:multiLevelType w:val="hybridMultilevel"/>
    <w:tmpl w:val="1698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41D"/>
    <w:multiLevelType w:val="hybridMultilevel"/>
    <w:tmpl w:val="10A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766"/>
    <w:multiLevelType w:val="hybridMultilevel"/>
    <w:tmpl w:val="8FE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0DC"/>
    <w:multiLevelType w:val="hybridMultilevel"/>
    <w:tmpl w:val="776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B6116"/>
    <w:multiLevelType w:val="hybridMultilevel"/>
    <w:tmpl w:val="1698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69CF"/>
    <w:multiLevelType w:val="hybridMultilevel"/>
    <w:tmpl w:val="3A5AE42C"/>
    <w:lvl w:ilvl="0" w:tplc="5582E31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057F"/>
    <w:multiLevelType w:val="multilevel"/>
    <w:tmpl w:val="22F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45CF0"/>
    <w:multiLevelType w:val="hybridMultilevel"/>
    <w:tmpl w:val="48E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33B3"/>
    <w:multiLevelType w:val="hybridMultilevel"/>
    <w:tmpl w:val="F644476C"/>
    <w:lvl w:ilvl="0" w:tplc="D3E23C7E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E3D"/>
    <w:rsid w:val="002F1F36"/>
    <w:rsid w:val="0031013D"/>
    <w:rsid w:val="00351FBE"/>
    <w:rsid w:val="00427BF4"/>
    <w:rsid w:val="00433667"/>
    <w:rsid w:val="00450F66"/>
    <w:rsid w:val="004A10BA"/>
    <w:rsid w:val="004D081A"/>
    <w:rsid w:val="006E261F"/>
    <w:rsid w:val="008302A7"/>
    <w:rsid w:val="0091663B"/>
    <w:rsid w:val="00923E3D"/>
    <w:rsid w:val="009E3074"/>
    <w:rsid w:val="009E710B"/>
    <w:rsid w:val="00A81CFF"/>
    <w:rsid w:val="00B33A7A"/>
    <w:rsid w:val="00B8230F"/>
    <w:rsid w:val="00CC6D20"/>
    <w:rsid w:val="00D2190A"/>
    <w:rsid w:val="00DB2F15"/>
    <w:rsid w:val="00E1313E"/>
    <w:rsid w:val="00EF4547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EC42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B"/>
  </w:style>
  <w:style w:type="paragraph" w:styleId="5">
    <w:name w:val="heading 5"/>
    <w:basedOn w:val="a"/>
    <w:next w:val="a"/>
    <w:link w:val="50"/>
    <w:uiPriority w:val="9"/>
    <w:unhideWhenUsed/>
    <w:qFormat/>
    <w:rsid w:val="00D2190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3D"/>
  </w:style>
  <w:style w:type="character" w:customStyle="1" w:styleId="c3">
    <w:name w:val="c3"/>
    <w:basedOn w:val="a0"/>
    <w:rsid w:val="00DB2F15"/>
  </w:style>
  <w:style w:type="paragraph" w:styleId="a4">
    <w:name w:val="No Spacing"/>
    <w:link w:val="a5"/>
    <w:uiPriority w:val="1"/>
    <w:qFormat/>
    <w:rsid w:val="00DB2F15"/>
    <w:pPr>
      <w:spacing w:after="0" w:line="240" w:lineRule="auto"/>
    </w:pPr>
  </w:style>
  <w:style w:type="character" w:customStyle="1" w:styleId="c42">
    <w:name w:val="c42"/>
    <w:basedOn w:val="a0"/>
    <w:rsid w:val="002F1F36"/>
  </w:style>
  <w:style w:type="character" w:styleId="a6">
    <w:name w:val="Hyperlink"/>
    <w:basedOn w:val="a0"/>
    <w:uiPriority w:val="99"/>
    <w:unhideWhenUsed/>
    <w:rsid w:val="00EF454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219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3366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33667"/>
  </w:style>
  <w:style w:type="character" w:customStyle="1" w:styleId="Zag11">
    <w:name w:val="Zag_11"/>
    <w:rsid w:val="008302A7"/>
    <w:rPr>
      <w:color w:val="000000"/>
      <w:w w:val="100"/>
    </w:rPr>
  </w:style>
  <w:style w:type="character" w:customStyle="1" w:styleId="a5">
    <w:name w:val="Без интервала Знак"/>
    <w:link w:val="a4"/>
    <w:uiPriority w:val="1"/>
    <w:locked/>
    <w:rsid w:val="0083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-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uzykaizvuki/home/elektronno-obrazovatelnye-resursy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Пользователь Windows</cp:lastModifiedBy>
  <cp:revision>13</cp:revision>
  <dcterms:created xsi:type="dcterms:W3CDTF">2018-01-09T08:16:00Z</dcterms:created>
  <dcterms:modified xsi:type="dcterms:W3CDTF">2021-03-22T04:14:00Z</dcterms:modified>
</cp:coreProperties>
</file>