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66D73" w14:textId="77777777" w:rsidR="00AD01E0" w:rsidRDefault="00AD01E0" w:rsidP="00AD01E0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14:paraId="2311BFA1" w14:textId="77777777" w:rsidR="00AD01E0" w:rsidRDefault="00AD01E0" w:rsidP="00AD01E0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14:paraId="7AF137B6" w14:textId="77777777" w:rsidR="00AD01E0" w:rsidRDefault="00AD01E0" w:rsidP="00AD01E0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14:paraId="12F3321D" w14:textId="59180C63" w:rsidR="00AD01E0" w:rsidRDefault="00AD01E0" w:rsidP="00AD01E0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ПРОГРАММИРОВАНИЕ</w:t>
      </w:r>
    </w:p>
    <w:p w14:paraId="16D632B8" w14:textId="1560CABA" w:rsidR="00AD01E0" w:rsidRDefault="00AD01E0" w:rsidP="00AD01E0">
      <w:pPr>
        <w:pStyle w:val="a3"/>
        <w:spacing w:before="1" w:line="232" w:lineRule="auto"/>
        <w:ind w:right="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</w:t>
      </w:r>
      <w:r>
        <w:rPr>
          <w:b/>
          <w:bCs/>
          <w:sz w:val="26"/>
          <w:szCs w:val="26"/>
        </w:rPr>
        <w:t>7-9</w:t>
      </w:r>
      <w:r>
        <w:rPr>
          <w:b/>
          <w:bCs/>
          <w:sz w:val="26"/>
          <w:szCs w:val="26"/>
        </w:rPr>
        <w:t xml:space="preserve"> классы</w:t>
      </w:r>
    </w:p>
    <w:p w14:paraId="09270D3E" w14:textId="77777777" w:rsidR="004D1A88" w:rsidRPr="00AD01E0" w:rsidRDefault="00AD01E0">
      <w:pPr>
        <w:pStyle w:val="a3"/>
        <w:spacing w:before="132"/>
        <w:ind w:left="222" w:right="224" w:firstLine="283"/>
        <w:jc w:val="both"/>
        <w:rPr>
          <w:sz w:val="24"/>
          <w:szCs w:val="24"/>
        </w:rPr>
      </w:pPr>
      <w:r w:rsidRPr="00AD01E0">
        <w:rPr>
          <w:color w:val="333333"/>
          <w:sz w:val="24"/>
          <w:szCs w:val="24"/>
        </w:rPr>
        <w:t>Рабочая учебная программа “Программирование” входит во внеурочную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 xml:space="preserve">деятельность по </w:t>
      </w:r>
      <w:proofErr w:type="spellStart"/>
      <w:r w:rsidRPr="00AD01E0">
        <w:rPr>
          <w:color w:val="333333"/>
          <w:sz w:val="24"/>
          <w:szCs w:val="24"/>
        </w:rPr>
        <w:t>общеинтеллектуальному</w:t>
      </w:r>
      <w:proofErr w:type="spellEnd"/>
      <w:r w:rsidRPr="00AD01E0">
        <w:rPr>
          <w:color w:val="333333"/>
          <w:sz w:val="24"/>
          <w:szCs w:val="24"/>
        </w:rPr>
        <w:t xml:space="preserve"> направлению развития личности.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Предлагаемая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программа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предназначена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для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формирования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элементов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логической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и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алгоритмической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грамотности,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коммуникативных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умений</w:t>
      </w:r>
      <w:r w:rsidRPr="00AD01E0">
        <w:rPr>
          <w:color w:val="333333"/>
          <w:spacing w:val="-67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школьников с применением индивидуальных и групповых форм организации</w:t>
      </w:r>
      <w:r w:rsidRPr="00AD01E0">
        <w:rPr>
          <w:color w:val="333333"/>
          <w:spacing w:val="-67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занятий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и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использованием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современных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средств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обучения.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Создание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на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занятиях ситуаций активного поиска, предоставление возм</w:t>
      </w:r>
      <w:r w:rsidRPr="00AD01E0">
        <w:rPr>
          <w:color w:val="333333"/>
          <w:sz w:val="24"/>
          <w:szCs w:val="24"/>
        </w:rPr>
        <w:t>ожности сделать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собственное “открытие”, знакомство с оригинальными путями рассуждений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позволят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обучающимся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реализовать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свои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возможности,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приобрести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уверенность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в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своих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силах.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Содержание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программы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направлено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на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воспитание интереса познания нового, развитию наблюдательности, умения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анализировать,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догадываться,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рассуждать,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доказывать,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умения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решать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учебную</w:t>
      </w:r>
      <w:r w:rsidRPr="00AD01E0">
        <w:rPr>
          <w:color w:val="333333"/>
          <w:spacing w:val="-2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задачу</w:t>
      </w:r>
      <w:r w:rsidRPr="00AD01E0">
        <w:rPr>
          <w:color w:val="333333"/>
          <w:spacing w:val="-3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творчески.</w:t>
      </w:r>
    </w:p>
    <w:p w14:paraId="3A33A9E3" w14:textId="77777777" w:rsidR="004D1A88" w:rsidRPr="00AD01E0" w:rsidRDefault="00AD01E0">
      <w:pPr>
        <w:pStyle w:val="a3"/>
        <w:spacing w:before="135"/>
        <w:ind w:left="222" w:right="223" w:firstLine="707"/>
        <w:jc w:val="both"/>
        <w:rPr>
          <w:sz w:val="24"/>
          <w:szCs w:val="24"/>
        </w:rPr>
      </w:pPr>
      <w:r w:rsidRPr="00AD01E0">
        <w:rPr>
          <w:color w:val="333333"/>
          <w:sz w:val="24"/>
          <w:szCs w:val="24"/>
        </w:rPr>
        <w:t>За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основу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обучения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учащихся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по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данному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курсу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взято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программирование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с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максимальным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использов</w:t>
      </w:r>
      <w:r w:rsidRPr="00AD01E0">
        <w:rPr>
          <w:color w:val="333333"/>
          <w:sz w:val="24"/>
          <w:szCs w:val="24"/>
        </w:rPr>
        <w:t>анием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компьютера</w:t>
      </w:r>
      <w:r w:rsidRPr="00AD01E0">
        <w:rPr>
          <w:color w:val="333333"/>
          <w:spacing w:val="7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на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 xml:space="preserve">занятиях. </w:t>
      </w:r>
      <w:proofErr w:type="spellStart"/>
      <w:r w:rsidRPr="00AD01E0">
        <w:rPr>
          <w:color w:val="333333"/>
          <w:sz w:val="24"/>
          <w:szCs w:val="24"/>
        </w:rPr>
        <w:t>Оновной</w:t>
      </w:r>
      <w:proofErr w:type="spellEnd"/>
      <w:r w:rsidRPr="00AD01E0">
        <w:rPr>
          <w:color w:val="333333"/>
          <w:sz w:val="24"/>
          <w:szCs w:val="24"/>
        </w:rPr>
        <w:t xml:space="preserve"> методический принцип курса по программированию – все</w:t>
      </w:r>
      <w:r w:rsidRPr="00AD01E0">
        <w:rPr>
          <w:color w:val="333333"/>
          <w:spacing w:val="-67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познается через труд, через преодоление собственных ошибок, через процесс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решения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задач.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Освоение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материала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в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основном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происходит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в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процессе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практической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деятельност</w:t>
      </w:r>
      <w:r w:rsidRPr="00AD01E0">
        <w:rPr>
          <w:color w:val="333333"/>
          <w:sz w:val="24"/>
          <w:szCs w:val="24"/>
        </w:rPr>
        <w:t>и.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Выполнение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заданий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в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рамках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программы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–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процесс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творческий,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осуществляемый через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совместную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деятельность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педагога</w:t>
      </w:r>
      <w:r w:rsidRPr="00AD01E0">
        <w:rPr>
          <w:color w:val="333333"/>
          <w:spacing w:val="-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и</w:t>
      </w:r>
      <w:r w:rsidRPr="00AD01E0">
        <w:rPr>
          <w:color w:val="333333"/>
          <w:spacing w:val="-2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детей,</w:t>
      </w:r>
      <w:r w:rsidRPr="00AD01E0">
        <w:rPr>
          <w:color w:val="333333"/>
          <w:spacing w:val="-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детей друг с</w:t>
      </w:r>
      <w:r w:rsidRPr="00AD01E0">
        <w:rPr>
          <w:color w:val="333333"/>
          <w:spacing w:val="-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другом.</w:t>
      </w:r>
    </w:p>
    <w:p w14:paraId="6B09434D" w14:textId="77777777" w:rsidR="004D1A88" w:rsidRPr="00AD01E0" w:rsidRDefault="00AD01E0">
      <w:pPr>
        <w:pStyle w:val="a3"/>
        <w:spacing w:before="136"/>
        <w:ind w:left="222" w:right="227" w:firstLine="707"/>
        <w:jc w:val="both"/>
        <w:rPr>
          <w:sz w:val="24"/>
          <w:szCs w:val="24"/>
        </w:rPr>
      </w:pPr>
      <w:r w:rsidRPr="00AD01E0">
        <w:rPr>
          <w:color w:val="333333"/>
          <w:sz w:val="24"/>
          <w:szCs w:val="24"/>
        </w:rPr>
        <w:t>Конкретная среда языка программирования Паскаль рассматривается с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позиции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приобретения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учащимися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навыков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программирования.</w:t>
      </w:r>
      <w:r w:rsidRPr="00AD01E0">
        <w:rPr>
          <w:color w:val="333333"/>
          <w:spacing w:val="-67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Преобладающий тип занятий – практикум. Все задания курса выполняются с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помощью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персонального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компьютера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среде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языка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программирования</w:t>
      </w:r>
      <w:r w:rsidRPr="00AD01E0">
        <w:rPr>
          <w:color w:val="333333"/>
          <w:spacing w:val="1"/>
          <w:sz w:val="24"/>
          <w:szCs w:val="24"/>
        </w:rPr>
        <w:t xml:space="preserve"> </w:t>
      </w:r>
      <w:r w:rsidRPr="00AD01E0">
        <w:rPr>
          <w:color w:val="333333"/>
          <w:sz w:val="24"/>
          <w:szCs w:val="24"/>
        </w:rPr>
        <w:t>Паскаль.</w:t>
      </w:r>
      <w:bookmarkStart w:id="0" w:name="_GoBack"/>
      <w:bookmarkEnd w:id="0"/>
    </w:p>
    <w:sectPr w:rsidR="004D1A88" w:rsidRPr="00AD01E0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26DE8"/>
    <w:multiLevelType w:val="hybridMultilevel"/>
    <w:tmpl w:val="56403BB4"/>
    <w:lvl w:ilvl="0" w:tplc="DA8E28A4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7D048778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AF1E9F14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567656EE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5C6CF7CC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E83626C6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D136B284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10D6289C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5370514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7C85CAA"/>
    <w:multiLevelType w:val="hybridMultilevel"/>
    <w:tmpl w:val="69D81852"/>
    <w:lvl w:ilvl="0" w:tplc="6FBAAAB0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A01611D8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D2745316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05087E88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C1E27FD4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5F08114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D55CC958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E236DB0E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4E8CE44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3941098"/>
    <w:multiLevelType w:val="hybridMultilevel"/>
    <w:tmpl w:val="8C704550"/>
    <w:lvl w:ilvl="0" w:tplc="7898CDE0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91DE8B9E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8E62C6B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EE4ED8A8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2468241A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66A8CFA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5808BC7C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6CD2246C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9962B04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5BE031D"/>
    <w:multiLevelType w:val="hybridMultilevel"/>
    <w:tmpl w:val="445E504E"/>
    <w:lvl w:ilvl="0" w:tplc="18E8BE2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EE6C582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E3EA289C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3AECE60C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D60E6A88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474E08F6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03DC8FB4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7F9C21A2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C4FCA40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E5D1B8A"/>
    <w:multiLevelType w:val="hybridMultilevel"/>
    <w:tmpl w:val="7EE80658"/>
    <w:lvl w:ilvl="0" w:tplc="9C5C0C70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799A850E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06CAC8FC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2A684D0A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E9BA349E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0158D65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AA16B370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59BC1E22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63065E36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88"/>
    <w:rsid w:val="004D1A88"/>
    <w:rsid w:val="00AD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2A6C"/>
  <w15:docId w15:val="{7D0C880B-DB47-4133-B6C1-9EABEA97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2" w:hanging="361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2021-06-29T08:29:00Z</dcterms:created>
  <dcterms:modified xsi:type="dcterms:W3CDTF">2021-06-29T08:29:00Z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2021-05-22T00:00:00Z</vt:filetime>
  </property>
</Properties>
</file>